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41962" w14:textId="77777777" w:rsidR="00D47678" w:rsidRPr="00BE1B75" w:rsidRDefault="00D47678" w:rsidP="00D47678">
      <w:pPr>
        <w:tabs>
          <w:tab w:val="center" w:pos="4536"/>
          <w:tab w:val="right" w:pos="9072"/>
        </w:tabs>
        <w:spacing w:after="0" w:line="240" w:lineRule="auto"/>
        <w:ind w:left="708"/>
        <w:jc w:val="center"/>
        <w:rPr>
          <w:rFonts w:ascii="Garamond" w:hAnsi="Garamond"/>
          <w:b/>
          <w:bCs/>
          <w:sz w:val="32"/>
          <w:szCs w:val="32"/>
        </w:rPr>
      </w:pPr>
      <w:r w:rsidRPr="00BE1B75">
        <w:rPr>
          <w:rFonts w:ascii="Garamond" w:hAnsi="Garamond"/>
          <w:noProof/>
          <w:lang w:eastAsia="hu-HU"/>
        </w:rPr>
        <w:drawing>
          <wp:inline distT="0" distB="0" distL="0" distR="0" wp14:anchorId="59B90B32" wp14:editId="2AEF744D">
            <wp:extent cx="4939524" cy="1386840"/>
            <wp:effectExtent l="0" t="0" r="0" b="3810"/>
            <wp:docPr id="23" name="Kép 23" descr="Kecskemét Online - Bölcsődei Tájékoztató Nap Kecskemé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ecskemét Online - Bölcsődei Tájékoztató Nap Kecskeméte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51360" cy="1390163"/>
                    </a:xfrm>
                    <a:prstGeom prst="rect">
                      <a:avLst/>
                    </a:prstGeom>
                    <a:noFill/>
                    <a:ln>
                      <a:noFill/>
                    </a:ln>
                  </pic:spPr>
                </pic:pic>
              </a:graphicData>
            </a:graphic>
          </wp:inline>
        </w:drawing>
      </w:r>
    </w:p>
    <w:p w14:paraId="7D8E83C3" w14:textId="77777777" w:rsidR="00D47678" w:rsidRPr="00BE1B75" w:rsidRDefault="00D47678" w:rsidP="00D47678">
      <w:pPr>
        <w:jc w:val="center"/>
        <w:rPr>
          <w:rFonts w:ascii="Garamond" w:hAnsi="Garamond"/>
          <w:b/>
          <w:bCs/>
          <w:sz w:val="44"/>
          <w:szCs w:val="44"/>
        </w:rPr>
      </w:pPr>
      <w:r w:rsidRPr="00BE1B75">
        <w:rPr>
          <w:rFonts w:ascii="Garamond" w:hAnsi="Garamond"/>
          <w:b/>
          <w:bCs/>
          <w:sz w:val="44"/>
          <w:szCs w:val="44"/>
        </w:rPr>
        <w:t>Házirend</w:t>
      </w:r>
    </w:p>
    <w:p w14:paraId="5F61D4C3" w14:textId="77777777" w:rsidR="00D47678" w:rsidRPr="00BE1B75" w:rsidRDefault="00D47678" w:rsidP="00D47678">
      <w:pPr>
        <w:rPr>
          <w:rFonts w:ascii="Garamond" w:hAnsi="Garamond"/>
          <w:b/>
          <w:bCs/>
          <w:sz w:val="24"/>
          <w:szCs w:val="24"/>
        </w:rPr>
      </w:pPr>
      <w:r w:rsidRPr="00BE1B75">
        <w:rPr>
          <w:rFonts w:ascii="Garamond" w:hAnsi="Garamond"/>
          <w:b/>
          <w:bCs/>
          <w:sz w:val="24"/>
          <w:szCs w:val="24"/>
        </w:rPr>
        <w:t xml:space="preserve">Bölcsőde neve: </w:t>
      </w:r>
      <w:r w:rsidRPr="00BE1B75">
        <w:rPr>
          <w:rFonts w:ascii="Garamond" w:hAnsi="Garamond"/>
          <w:b/>
          <w:bCs/>
          <w:sz w:val="24"/>
          <w:szCs w:val="24"/>
        </w:rPr>
        <w:tab/>
      </w:r>
      <w:r w:rsidRPr="00BE1B75">
        <w:rPr>
          <w:rFonts w:ascii="Garamond" w:hAnsi="Garamond"/>
          <w:b/>
          <w:bCs/>
          <w:sz w:val="24"/>
          <w:szCs w:val="24"/>
        </w:rPr>
        <w:tab/>
      </w:r>
      <w:r w:rsidRPr="00BE1B75">
        <w:rPr>
          <w:rFonts w:ascii="Garamond" w:hAnsi="Garamond"/>
          <w:b/>
          <w:bCs/>
          <w:sz w:val="24"/>
          <w:szCs w:val="24"/>
        </w:rPr>
        <w:tab/>
        <w:t>Őrbottyáni Gyermeksziget Bölcsőde</w:t>
      </w:r>
    </w:p>
    <w:p w14:paraId="472C1FAC" w14:textId="77777777" w:rsidR="00D47678" w:rsidRPr="00BE1B75" w:rsidRDefault="00D47678" w:rsidP="00D47678">
      <w:pPr>
        <w:rPr>
          <w:rFonts w:ascii="Garamond" w:hAnsi="Garamond"/>
          <w:b/>
          <w:bCs/>
          <w:color w:val="000000"/>
          <w:sz w:val="24"/>
          <w:szCs w:val="24"/>
        </w:rPr>
      </w:pPr>
      <w:r w:rsidRPr="00BE1B75">
        <w:rPr>
          <w:rFonts w:ascii="Garamond" w:hAnsi="Garamond"/>
          <w:b/>
          <w:bCs/>
          <w:sz w:val="24"/>
          <w:szCs w:val="24"/>
        </w:rPr>
        <w:t xml:space="preserve">Bölcsőde székhelye: </w:t>
      </w:r>
      <w:r w:rsidRPr="00BE1B75">
        <w:rPr>
          <w:rFonts w:ascii="Garamond" w:hAnsi="Garamond"/>
          <w:b/>
          <w:bCs/>
          <w:sz w:val="24"/>
          <w:szCs w:val="24"/>
        </w:rPr>
        <w:tab/>
      </w:r>
      <w:r w:rsidRPr="00BE1B75">
        <w:rPr>
          <w:rFonts w:ascii="Garamond" w:hAnsi="Garamond"/>
          <w:b/>
          <w:bCs/>
          <w:sz w:val="24"/>
          <w:szCs w:val="24"/>
        </w:rPr>
        <w:tab/>
      </w:r>
      <w:r w:rsidRPr="00BE1B75">
        <w:rPr>
          <w:rFonts w:ascii="Garamond" w:hAnsi="Garamond"/>
          <w:b/>
          <w:bCs/>
          <w:sz w:val="24"/>
          <w:szCs w:val="24"/>
        </w:rPr>
        <w:tab/>
      </w:r>
      <w:r w:rsidRPr="00BE1B75">
        <w:rPr>
          <w:rFonts w:ascii="Garamond" w:hAnsi="Garamond"/>
          <w:b/>
          <w:bCs/>
          <w:color w:val="000000"/>
          <w:sz w:val="24"/>
          <w:szCs w:val="24"/>
        </w:rPr>
        <w:t>2162 Őrbottyán, Mikszáth Kálmán utca 2.</w:t>
      </w:r>
    </w:p>
    <w:p w14:paraId="02C7D35E" w14:textId="77777777" w:rsidR="00D47678" w:rsidRPr="00BE1B75" w:rsidRDefault="00D47678" w:rsidP="00D47678">
      <w:pPr>
        <w:rPr>
          <w:rFonts w:ascii="Garamond" w:hAnsi="Garamond"/>
          <w:b/>
          <w:bCs/>
          <w:color w:val="000000"/>
          <w:sz w:val="24"/>
          <w:szCs w:val="24"/>
        </w:rPr>
      </w:pPr>
      <w:r w:rsidRPr="00BE1B75">
        <w:rPr>
          <w:rFonts w:ascii="Garamond" w:hAnsi="Garamond"/>
          <w:b/>
          <w:bCs/>
          <w:color w:val="000000"/>
          <w:sz w:val="24"/>
          <w:szCs w:val="24"/>
        </w:rPr>
        <w:t xml:space="preserve">Intézményvezető: </w:t>
      </w:r>
      <w:r w:rsidRPr="00BE1B75">
        <w:rPr>
          <w:rFonts w:ascii="Garamond" w:hAnsi="Garamond"/>
          <w:b/>
          <w:bCs/>
          <w:color w:val="000000"/>
          <w:sz w:val="24"/>
          <w:szCs w:val="24"/>
        </w:rPr>
        <w:tab/>
      </w:r>
      <w:r w:rsidRPr="00BE1B75">
        <w:rPr>
          <w:rFonts w:ascii="Garamond" w:hAnsi="Garamond"/>
          <w:b/>
          <w:bCs/>
          <w:color w:val="000000"/>
          <w:sz w:val="24"/>
          <w:szCs w:val="24"/>
        </w:rPr>
        <w:tab/>
      </w:r>
      <w:r w:rsidRPr="00BE1B75">
        <w:rPr>
          <w:rFonts w:ascii="Garamond" w:hAnsi="Garamond"/>
          <w:b/>
          <w:bCs/>
          <w:color w:val="000000"/>
          <w:sz w:val="24"/>
          <w:szCs w:val="24"/>
        </w:rPr>
        <w:tab/>
        <w:t>Laczkó Barbara</w:t>
      </w:r>
    </w:p>
    <w:p w14:paraId="4704745F" w14:textId="77777777" w:rsidR="00D47678" w:rsidRPr="00BE1B75" w:rsidRDefault="00D47678" w:rsidP="00D47678">
      <w:pPr>
        <w:ind w:left="3540" w:hanging="3540"/>
        <w:rPr>
          <w:rFonts w:ascii="Garamond" w:hAnsi="Garamond"/>
          <w:b/>
          <w:bCs/>
          <w:color w:val="000000"/>
          <w:sz w:val="24"/>
          <w:szCs w:val="24"/>
        </w:rPr>
      </w:pPr>
      <w:r w:rsidRPr="00BE1B75">
        <w:rPr>
          <w:rFonts w:ascii="Garamond" w:hAnsi="Garamond"/>
          <w:b/>
          <w:bCs/>
          <w:color w:val="000000"/>
          <w:sz w:val="24"/>
          <w:szCs w:val="24"/>
        </w:rPr>
        <w:t xml:space="preserve">Tagbölcsőde neve: </w:t>
      </w:r>
      <w:r w:rsidRPr="00BE1B75">
        <w:rPr>
          <w:rFonts w:ascii="Garamond" w:hAnsi="Garamond"/>
          <w:b/>
          <w:bCs/>
          <w:color w:val="000000"/>
          <w:sz w:val="24"/>
          <w:szCs w:val="24"/>
        </w:rPr>
        <w:tab/>
        <w:t xml:space="preserve">Őrbottyáni Gyermeksziget Bölcsőde </w:t>
      </w:r>
      <w:proofErr w:type="spellStart"/>
      <w:r w:rsidRPr="00BE1B75">
        <w:rPr>
          <w:rFonts w:ascii="Garamond" w:hAnsi="Garamond"/>
          <w:b/>
          <w:bCs/>
          <w:color w:val="000000"/>
          <w:sz w:val="24"/>
          <w:szCs w:val="24"/>
        </w:rPr>
        <w:t>KicsiKék</w:t>
      </w:r>
      <w:proofErr w:type="spellEnd"/>
      <w:r w:rsidRPr="00BE1B75">
        <w:rPr>
          <w:rFonts w:ascii="Garamond" w:hAnsi="Garamond"/>
          <w:b/>
          <w:bCs/>
          <w:color w:val="000000"/>
          <w:sz w:val="24"/>
          <w:szCs w:val="24"/>
        </w:rPr>
        <w:t xml:space="preserve"> Tagbölcsőde</w:t>
      </w:r>
    </w:p>
    <w:p w14:paraId="10F13556" w14:textId="77777777" w:rsidR="00D47678" w:rsidRDefault="00D47678" w:rsidP="00D47678">
      <w:pPr>
        <w:rPr>
          <w:rFonts w:ascii="Garamond" w:hAnsi="Garamond"/>
          <w:b/>
          <w:bCs/>
          <w:color w:val="000000"/>
          <w:sz w:val="24"/>
          <w:szCs w:val="24"/>
        </w:rPr>
      </w:pPr>
      <w:r w:rsidRPr="00BE1B75">
        <w:rPr>
          <w:rFonts w:ascii="Garamond" w:hAnsi="Garamond"/>
          <w:b/>
          <w:bCs/>
          <w:color w:val="000000"/>
          <w:sz w:val="24"/>
          <w:szCs w:val="24"/>
        </w:rPr>
        <w:t xml:space="preserve">Tagbölcsőde (telephely)címe: </w:t>
      </w:r>
      <w:r w:rsidRPr="00BE1B75">
        <w:rPr>
          <w:rFonts w:ascii="Garamond" w:hAnsi="Garamond"/>
          <w:b/>
          <w:bCs/>
          <w:color w:val="000000"/>
          <w:sz w:val="24"/>
          <w:szCs w:val="24"/>
        </w:rPr>
        <w:tab/>
        <w:t>2162 Őrbottyán, Szent István utca 19.</w:t>
      </w:r>
    </w:p>
    <w:p w14:paraId="1097E00A" w14:textId="77777777" w:rsidR="00D47678" w:rsidRPr="008A135A" w:rsidRDefault="00D47678" w:rsidP="00D47678">
      <w:pPr>
        <w:ind w:left="2124" w:hanging="2124"/>
        <w:rPr>
          <w:rFonts w:ascii="Garamond" w:hAnsi="Garamond"/>
          <w:b/>
          <w:bCs/>
          <w:sz w:val="24"/>
          <w:szCs w:val="24"/>
        </w:rPr>
      </w:pPr>
      <w:r w:rsidRPr="008A135A">
        <w:rPr>
          <w:rFonts w:ascii="Garamond" w:hAnsi="Garamond"/>
          <w:b/>
          <w:bCs/>
          <w:sz w:val="24"/>
          <w:szCs w:val="24"/>
        </w:rPr>
        <w:t>Tagbölcsőde neve:</w:t>
      </w:r>
      <w:r w:rsidRPr="008A135A">
        <w:rPr>
          <w:rFonts w:ascii="Garamond" w:hAnsi="Garamond"/>
          <w:b/>
          <w:bCs/>
          <w:sz w:val="24"/>
          <w:szCs w:val="24"/>
        </w:rPr>
        <w:tab/>
      </w:r>
      <w:r w:rsidRPr="008A135A">
        <w:rPr>
          <w:rFonts w:ascii="Garamond" w:hAnsi="Garamond"/>
          <w:b/>
          <w:bCs/>
          <w:sz w:val="24"/>
          <w:szCs w:val="24"/>
        </w:rPr>
        <w:tab/>
      </w:r>
      <w:r w:rsidRPr="008A135A">
        <w:rPr>
          <w:rFonts w:ascii="Garamond" w:hAnsi="Garamond"/>
          <w:b/>
          <w:bCs/>
          <w:sz w:val="24"/>
          <w:szCs w:val="24"/>
        </w:rPr>
        <w:tab/>
        <w:t xml:space="preserve">Őrbottyáni Gyermeksziget Bölcsőde </w:t>
      </w:r>
      <w:r>
        <w:rPr>
          <w:rFonts w:ascii="Garamond" w:hAnsi="Garamond"/>
          <w:b/>
          <w:bCs/>
          <w:sz w:val="24"/>
          <w:szCs w:val="24"/>
        </w:rPr>
        <w:t>Cseperedők</w:t>
      </w:r>
    </w:p>
    <w:p w14:paraId="2D7A9129" w14:textId="77777777" w:rsidR="00D47678" w:rsidRPr="008A135A" w:rsidRDefault="00D47678" w:rsidP="00D47678">
      <w:pPr>
        <w:ind w:left="2124" w:hanging="2124"/>
        <w:rPr>
          <w:rFonts w:ascii="Garamond" w:hAnsi="Garamond"/>
          <w:b/>
          <w:bCs/>
          <w:sz w:val="24"/>
          <w:szCs w:val="24"/>
        </w:rPr>
      </w:pPr>
      <w:r w:rsidRPr="008A135A">
        <w:rPr>
          <w:rFonts w:ascii="Garamond" w:hAnsi="Garamond"/>
          <w:b/>
          <w:bCs/>
          <w:sz w:val="24"/>
          <w:szCs w:val="24"/>
        </w:rPr>
        <w:tab/>
      </w:r>
      <w:r w:rsidRPr="008A135A">
        <w:rPr>
          <w:rFonts w:ascii="Garamond" w:hAnsi="Garamond"/>
          <w:b/>
          <w:bCs/>
          <w:sz w:val="24"/>
          <w:szCs w:val="24"/>
        </w:rPr>
        <w:tab/>
      </w:r>
      <w:r w:rsidRPr="008A135A">
        <w:rPr>
          <w:rFonts w:ascii="Garamond" w:hAnsi="Garamond"/>
          <w:b/>
          <w:bCs/>
          <w:sz w:val="24"/>
          <w:szCs w:val="24"/>
        </w:rPr>
        <w:tab/>
        <w:t>Tagbölcsőde</w:t>
      </w:r>
    </w:p>
    <w:p w14:paraId="521FAE35" w14:textId="77777777" w:rsidR="00D47678" w:rsidRPr="008A135A" w:rsidRDefault="00D47678" w:rsidP="00D47678">
      <w:pPr>
        <w:ind w:left="2124" w:hanging="2124"/>
        <w:rPr>
          <w:rFonts w:ascii="Garamond" w:hAnsi="Garamond"/>
          <w:b/>
          <w:bCs/>
          <w:sz w:val="24"/>
          <w:szCs w:val="24"/>
        </w:rPr>
      </w:pPr>
      <w:r w:rsidRPr="008A135A">
        <w:rPr>
          <w:rFonts w:ascii="Garamond" w:hAnsi="Garamond"/>
          <w:b/>
          <w:bCs/>
          <w:sz w:val="24"/>
          <w:szCs w:val="24"/>
        </w:rPr>
        <w:t>Tagbölcsőde(telephely) címe:</w:t>
      </w:r>
      <w:r w:rsidRPr="008A135A">
        <w:rPr>
          <w:rFonts w:ascii="Garamond" w:hAnsi="Garamond"/>
          <w:b/>
          <w:bCs/>
          <w:sz w:val="24"/>
          <w:szCs w:val="24"/>
        </w:rPr>
        <w:tab/>
        <w:t>2162 Őrbottyán, Deák Ferenc utca 3243 hrsz.</w:t>
      </w:r>
    </w:p>
    <w:p w14:paraId="246AF8B4" w14:textId="77777777" w:rsidR="00D47678" w:rsidRPr="00BE1B75" w:rsidRDefault="00D47678" w:rsidP="00D47678">
      <w:pPr>
        <w:rPr>
          <w:rFonts w:ascii="Garamond" w:hAnsi="Garamond"/>
          <w:b/>
          <w:bCs/>
          <w:sz w:val="24"/>
          <w:szCs w:val="24"/>
        </w:rPr>
      </w:pPr>
      <w:r w:rsidRPr="00BE1B75">
        <w:rPr>
          <w:rFonts w:ascii="Garamond" w:hAnsi="Garamond"/>
          <w:b/>
          <w:bCs/>
          <w:sz w:val="24"/>
          <w:szCs w:val="24"/>
        </w:rPr>
        <w:t xml:space="preserve">Email: </w:t>
      </w:r>
      <w:r w:rsidRPr="00BE1B75">
        <w:rPr>
          <w:rFonts w:ascii="Garamond" w:hAnsi="Garamond"/>
          <w:b/>
          <w:bCs/>
          <w:sz w:val="24"/>
          <w:szCs w:val="24"/>
        </w:rPr>
        <w:tab/>
      </w:r>
      <w:r w:rsidRPr="00BE1B75">
        <w:rPr>
          <w:rFonts w:ascii="Garamond" w:hAnsi="Garamond"/>
          <w:b/>
          <w:bCs/>
          <w:sz w:val="24"/>
          <w:szCs w:val="24"/>
        </w:rPr>
        <w:tab/>
      </w:r>
      <w:r w:rsidRPr="00BE1B75">
        <w:rPr>
          <w:rFonts w:ascii="Garamond" w:hAnsi="Garamond"/>
          <w:b/>
          <w:bCs/>
          <w:sz w:val="24"/>
          <w:szCs w:val="24"/>
        </w:rPr>
        <w:tab/>
      </w:r>
      <w:r>
        <w:rPr>
          <w:rFonts w:ascii="Garamond" w:hAnsi="Garamond"/>
          <w:b/>
          <w:bCs/>
          <w:sz w:val="24"/>
          <w:szCs w:val="24"/>
        </w:rPr>
        <w:tab/>
      </w:r>
      <w:hyperlink r:id="rId6" w:history="1">
        <w:r w:rsidRPr="007D6270">
          <w:rPr>
            <w:rStyle w:val="Hiperhivatkozs"/>
            <w:rFonts w:ascii="Garamond" w:hAnsi="Garamond"/>
            <w:b/>
            <w:bCs/>
            <w:sz w:val="24"/>
            <w:szCs w:val="24"/>
          </w:rPr>
          <w:t>orbottyanibolcsode@gmail.com</w:t>
        </w:r>
      </w:hyperlink>
    </w:p>
    <w:p w14:paraId="36D3D5E0" w14:textId="77777777" w:rsidR="00D47678" w:rsidRPr="00BE1B75" w:rsidRDefault="00D47678" w:rsidP="00D47678">
      <w:pPr>
        <w:rPr>
          <w:rFonts w:ascii="Garamond" w:hAnsi="Garamond"/>
          <w:b/>
          <w:bCs/>
          <w:color w:val="0563C1"/>
          <w:sz w:val="24"/>
          <w:szCs w:val="24"/>
          <w:u w:val="single"/>
        </w:rPr>
      </w:pPr>
      <w:r w:rsidRPr="00BE1B75">
        <w:rPr>
          <w:rFonts w:ascii="Garamond" w:hAnsi="Garamond"/>
          <w:b/>
          <w:bCs/>
          <w:sz w:val="24"/>
          <w:szCs w:val="24"/>
        </w:rPr>
        <w:tab/>
      </w:r>
      <w:r w:rsidRPr="00BE1B75">
        <w:rPr>
          <w:rFonts w:ascii="Garamond" w:hAnsi="Garamond"/>
          <w:b/>
          <w:bCs/>
          <w:sz w:val="24"/>
          <w:szCs w:val="24"/>
        </w:rPr>
        <w:tab/>
      </w:r>
      <w:r w:rsidRPr="00BE1B75">
        <w:rPr>
          <w:rFonts w:ascii="Garamond" w:hAnsi="Garamond"/>
          <w:b/>
          <w:bCs/>
          <w:sz w:val="24"/>
          <w:szCs w:val="24"/>
        </w:rPr>
        <w:tab/>
      </w:r>
      <w:r w:rsidRPr="00BE1B75">
        <w:rPr>
          <w:rFonts w:ascii="Garamond" w:hAnsi="Garamond"/>
          <w:b/>
          <w:bCs/>
          <w:sz w:val="24"/>
          <w:szCs w:val="24"/>
        </w:rPr>
        <w:tab/>
      </w:r>
      <w:r>
        <w:rPr>
          <w:rFonts w:ascii="Garamond" w:hAnsi="Garamond"/>
          <w:b/>
          <w:bCs/>
          <w:sz w:val="24"/>
          <w:szCs w:val="24"/>
        </w:rPr>
        <w:tab/>
      </w:r>
      <w:hyperlink r:id="rId7" w:history="1">
        <w:r w:rsidRPr="007D6270">
          <w:rPr>
            <w:rStyle w:val="Hiperhivatkozs"/>
            <w:rFonts w:ascii="Garamond" w:hAnsi="Garamond"/>
            <w:b/>
            <w:bCs/>
            <w:sz w:val="24"/>
            <w:szCs w:val="24"/>
          </w:rPr>
          <w:t>bolcsode@orbottyan.hu</w:t>
        </w:r>
      </w:hyperlink>
    </w:p>
    <w:p w14:paraId="77C0CCF6" w14:textId="77777777" w:rsidR="00D47678" w:rsidRPr="00BE1B75" w:rsidRDefault="00D47678" w:rsidP="00D47678">
      <w:pPr>
        <w:rPr>
          <w:rFonts w:ascii="Garamond" w:hAnsi="Garamond"/>
          <w:b/>
          <w:bCs/>
          <w:color w:val="000000"/>
          <w:sz w:val="24"/>
          <w:szCs w:val="24"/>
        </w:rPr>
      </w:pPr>
      <w:r w:rsidRPr="00BE1B75">
        <w:rPr>
          <w:rFonts w:ascii="Garamond" w:hAnsi="Garamond"/>
          <w:b/>
          <w:bCs/>
          <w:color w:val="000000"/>
          <w:sz w:val="24"/>
          <w:szCs w:val="24"/>
        </w:rPr>
        <w:t>Telefonszám: 06 28 757 696</w:t>
      </w:r>
    </w:p>
    <w:p w14:paraId="3A83EA5C" w14:textId="77777777" w:rsidR="00D47678" w:rsidRPr="00BE1B75" w:rsidRDefault="00D47678" w:rsidP="00D47678">
      <w:pPr>
        <w:numPr>
          <w:ilvl w:val="0"/>
          <w:numId w:val="1"/>
        </w:numPr>
        <w:spacing w:after="160" w:line="360" w:lineRule="auto"/>
        <w:contextualSpacing/>
        <w:jc w:val="both"/>
        <w:rPr>
          <w:rFonts w:ascii="Garamond" w:hAnsi="Garamond"/>
          <w:b/>
          <w:bCs/>
          <w:sz w:val="28"/>
          <w:szCs w:val="28"/>
        </w:rPr>
      </w:pPr>
      <w:r w:rsidRPr="00BE1B75">
        <w:rPr>
          <w:rFonts w:ascii="Garamond" w:hAnsi="Garamond"/>
          <w:sz w:val="24"/>
          <w:szCs w:val="24"/>
        </w:rPr>
        <w:t xml:space="preserve">A gondozási – nevelési év szeptember 01-től a következő év augusztus 31-ig tart. A bölcsőde ünnepnapokon és hivatalos munkaszüneti napokon zárva tart. A nyári és a téli zárás időpontját és időtartamát a fenntartó határozza meg, melyről faliújságjainkon és honlapunkon adunk tájékoztatást. Az intézmény nyári zárásának időpontjáról február 15-ig nyújtunk bővebb információt. Április 21.-e a Bölcsődék Napja, mely nevelés nélküli munkanap, ezen a napon intézményünk nem fogad gyermekeket. </w:t>
      </w:r>
    </w:p>
    <w:p w14:paraId="71C2A1F6" w14:textId="77777777" w:rsidR="00D47678" w:rsidRPr="00BE1B75" w:rsidRDefault="00D47678" w:rsidP="00D47678">
      <w:pPr>
        <w:numPr>
          <w:ilvl w:val="0"/>
          <w:numId w:val="1"/>
        </w:numPr>
        <w:spacing w:after="160" w:line="360" w:lineRule="auto"/>
        <w:contextualSpacing/>
        <w:jc w:val="both"/>
        <w:rPr>
          <w:rFonts w:ascii="Garamond" w:hAnsi="Garamond"/>
          <w:b/>
          <w:bCs/>
          <w:sz w:val="28"/>
          <w:szCs w:val="28"/>
        </w:rPr>
      </w:pPr>
      <w:r w:rsidRPr="00BE1B75">
        <w:rPr>
          <w:rFonts w:ascii="Garamond" w:hAnsi="Garamond"/>
          <w:sz w:val="24"/>
          <w:szCs w:val="24"/>
        </w:rPr>
        <w:t xml:space="preserve">Bölcsődénk nyitvatartási időben reggel 06:30 órától 17:30 óráig fogadja a gyermekeket. Kérjük, hogy a reggeli és a délutáni érkezésnél vegyék figyelembe, hogy a gyermekek átvétele és kiadása a gyermekek étkeztetésének időtartama alatt (08:00-08:30 között) nem megoldható. A reggeli étkezés után érkező gyermekek reggeliztetése a szülő feladata. A gyermekek délutáni hazaadása uzsonna közben (15:00 – 15:30 között) szintén nem </w:t>
      </w:r>
      <w:r w:rsidRPr="00BE1B75">
        <w:rPr>
          <w:rFonts w:ascii="Garamond" w:hAnsi="Garamond"/>
          <w:sz w:val="24"/>
          <w:szCs w:val="24"/>
        </w:rPr>
        <w:lastRenderedPageBreak/>
        <w:t xml:space="preserve">megoldható. A gyermek délutáni hazaviteléhez kérjük a szülőket, hogy legkésőbb 17:15 óráig érkezzenek meg. </w:t>
      </w:r>
    </w:p>
    <w:p w14:paraId="52CC52B4" w14:textId="77777777" w:rsidR="00D47678" w:rsidRPr="00BE1B75" w:rsidRDefault="00D47678" w:rsidP="00D47678">
      <w:pPr>
        <w:numPr>
          <w:ilvl w:val="0"/>
          <w:numId w:val="1"/>
        </w:numPr>
        <w:spacing w:after="160" w:line="360" w:lineRule="auto"/>
        <w:contextualSpacing/>
        <w:jc w:val="both"/>
        <w:rPr>
          <w:rFonts w:ascii="Garamond" w:hAnsi="Garamond"/>
          <w:b/>
          <w:bCs/>
          <w:sz w:val="28"/>
          <w:szCs w:val="28"/>
        </w:rPr>
      </w:pPr>
      <w:r w:rsidRPr="00BE1B75">
        <w:rPr>
          <w:rFonts w:ascii="Garamond" w:hAnsi="Garamond"/>
          <w:sz w:val="24"/>
          <w:szCs w:val="24"/>
        </w:rPr>
        <w:t>A bölcsődéből a gyermeket csak szülő vagy a törvényes képviselő, valamint az általa írásban megbízott személy viheti el. Meghatalmazással sem bízható meg 16 éven aluli kiskorú gyermek. Ittas, bódult állapotú felnőttnek a gyermek nem adható ki. A gyermek hazaadását követően a szülő vagy a gyermekért érkezett személy felelős a gyermekért a bölcsőde egész területén.</w:t>
      </w:r>
    </w:p>
    <w:p w14:paraId="038D9272" w14:textId="77777777" w:rsidR="00D47678" w:rsidRPr="00BE1B75" w:rsidRDefault="00D47678" w:rsidP="00D47678">
      <w:pPr>
        <w:numPr>
          <w:ilvl w:val="0"/>
          <w:numId w:val="1"/>
        </w:numPr>
        <w:spacing w:after="160" w:line="360" w:lineRule="auto"/>
        <w:contextualSpacing/>
        <w:jc w:val="both"/>
        <w:rPr>
          <w:rFonts w:ascii="Garamond" w:hAnsi="Garamond"/>
          <w:b/>
          <w:bCs/>
          <w:sz w:val="28"/>
          <w:szCs w:val="28"/>
        </w:rPr>
      </w:pPr>
      <w:r w:rsidRPr="00BE1B75">
        <w:rPr>
          <w:rFonts w:ascii="Garamond" w:hAnsi="Garamond"/>
          <w:sz w:val="24"/>
          <w:szCs w:val="24"/>
        </w:rPr>
        <w:t>A bölcsődei átadóban minden gyermeknek külön jellel ellátott szekrénye van a ruhák tárolására. Kérjük, hogy a szekrényekben az általunk kért legszükségesebb dolgokat tárolják, mert a bölcsődébe hozott vagy itt hagyott tárgyakért felelősséget nem tudunk vállalni. A gyermek által viselt ruhákba, cipőkbe kérjük írják bele a gyermek nevét vagy jelét és mindig gondoskodjanak megfelelő mennyiségű és az évszaknak megfelelő váltóruháról gyermekeik számára. Kérjük, hogy a szekrényekbe élelmiszert ne tároljanak! A csoportszobába lépés előtt minden esetben gondoskodjanak a kézmosásról.</w:t>
      </w:r>
    </w:p>
    <w:p w14:paraId="6937C4BA" w14:textId="77777777" w:rsidR="00D47678" w:rsidRPr="00BE1B75" w:rsidRDefault="00D47678" w:rsidP="00D47678">
      <w:pPr>
        <w:numPr>
          <w:ilvl w:val="0"/>
          <w:numId w:val="1"/>
        </w:numPr>
        <w:spacing w:after="160" w:line="360" w:lineRule="auto"/>
        <w:contextualSpacing/>
        <w:jc w:val="both"/>
        <w:rPr>
          <w:rFonts w:ascii="Garamond" w:hAnsi="Garamond"/>
          <w:b/>
          <w:bCs/>
          <w:sz w:val="28"/>
          <w:szCs w:val="28"/>
        </w:rPr>
      </w:pPr>
      <w:r w:rsidRPr="00BE1B75">
        <w:rPr>
          <w:rFonts w:ascii="Garamond" w:hAnsi="Garamond"/>
          <w:sz w:val="24"/>
          <w:szCs w:val="24"/>
        </w:rPr>
        <w:t xml:space="preserve">A bölcsődébe csak egészséges gyermek hozható. A közösség egészsége érdekében lázas (37,5 ˚C és ennél magasabb hőmérsékletű), antibiotikumot szedő vagy fertőzés gyanús gyermek a bölcsődét nem látogathatja. A családban előforduló fertőző betegségről az intézményt haladéktalanul értesíteni kell. </w:t>
      </w:r>
    </w:p>
    <w:p w14:paraId="1B82FEF2" w14:textId="77777777" w:rsidR="00D47678" w:rsidRPr="00BE1B75" w:rsidRDefault="00D47678" w:rsidP="00D47678">
      <w:pPr>
        <w:numPr>
          <w:ilvl w:val="0"/>
          <w:numId w:val="1"/>
        </w:numPr>
        <w:spacing w:after="160" w:line="360" w:lineRule="auto"/>
        <w:contextualSpacing/>
        <w:jc w:val="both"/>
        <w:rPr>
          <w:rFonts w:ascii="Garamond" w:hAnsi="Garamond"/>
          <w:b/>
          <w:bCs/>
          <w:sz w:val="28"/>
          <w:szCs w:val="28"/>
        </w:rPr>
      </w:pPr>
      <w:r w:rsidRPr="00BE1B75">
        <w:rPr>
          <w:rFonts w:ascii="Garamond" w:hAnsi="Garamond"/>
          <w:sz w:val="24"/>
          <w:szCs w:val="24"/>
        </w:rPr>
        <w:t>A gyermek gyógyszer – illetve ételérzékenységéről a szülő köteles a bölcsődét írásban tájékoztatni. A tájékoztatás mellékleteként, kérjük az orvosi véleményről, javaslatról másolat csatolását.</w:t>
      </w:r>
    </w:p>
    <w:p w14:paraId="0B7B488F" w14:textId="77777777" w:rsidR="00D47678" w:rsidRPr="00BE1B75" w:rsidRDefault="00D47678" w:rsidP="00D47678">
      <w:pPr>
        <w:numPr>
          <w:ilvl w:val="0"/>
          <w:numId w:val="1"/>
        </w:numPr>
        <w:spacing w:after="160" w:line="360" w:lineRule="auto"/>
        <w:contextualSpacing/>
        <w:jc w:val="both"/>
        <w:rPr>
          <w:rFonts w:ascii="Garamond" w:hAnsi="Garamond"/>
          <w:b/>
          <w:bCs/>
          <w:sz w:val="28"/>
          <w:szCs w:val="28"/>
        </w:rPr>
      </w:pPr>
      <w:r w:rsidRPr="00BE1B75">
        <w:rPr>
          <w:rFonts w:ascii="Garamond" w:hAnsi="Garamond"/>
          <w:sz w:val="24"/>
          <w:szCs w:val="24"/>
        </w:rPr>
        <w:t>Abban az esetben, ha a gyermek napközben megbetegszik a bölcsődében, a kisgyermeknevelő értesíti a szülőket, illetve a hozzátartozót. Ehhez feltétlenül szükséges pontos cím és telefonszám, amit a családi füzetbe kérünk beírni. Kérjük, hogy minden esetben minél előbb (lehetőleg 1 órán belül) gondoskodjanak a gyermek hazaviteléről, illetve orvosi ellátásáról, ezzel is növelve a mielőbbi gyógyulás esélyét. Ezekben az esetekben a kisgyermeknevelő egy „Orvosi vizsgálat igazolását kérő lapot” ad át, amelyen szerepel az oka, hogy miért nem látogathatja a bölcsődét, és mikor lett gyermekorvoshoz irányítva. A beteg gyermeket gyógyultan az orvos által az orvosi vizsgálaton készült, kitöltött, aláírt és lepecsételt orvosi igazolással lehet újra közösségbe hozni.</w:t>
      </w:r>
    </w:p>
    <w:p w14:paraId="139B43BC" w14:textId="77777777" w:rsidR="00D47678" w:rsidRPr="00BE1B75" w:rsidRDefault="00D47678" w:rsidP="00D47678">
      <w:pPr>
        <w:numPr>
          <w:ilvl w:val="0"/>
          <w:numId w:val="1"/>
        </w:numPr>
        <w:spacing w:after="160" w:line="360" w:lineRule="auto"/>
        <w:contextualSpacing/>
        <w:jc w:val="both"/>
        <w:rPr>
          <w:rFonts w:ascii="Garamond" w:hAnsi="Garamond"/>
          <w:b/>
          <w:bCs/>
          <w:sz w:val="28"/>
          <w:szCs w:val="28"/>
        </w:rPr>
      </w:pPr>
      <w:r w:rsidRPr="00BE1B75">
        <w:rPr>
          <w:rFonts w:ascii="Garamond" w:hAnsi="Garamond"/>
          <w:sz w:val="24"/>
          <w:szCs w:val="24"/>
        </w:rPr>
        <w:t xml:space="preserve">Betegséget követően, illetve 3 napot meghaladó, be nem jelentett hiányzást követően csak orvosi igazolással térhet vissza a gyermek a bölcsődei közösségbe. Gyógyszereket, krémeket, orrsprayket nem áll módunkban adni a gyermeknek. </w:t>
      </w:r>
    </w:p>
    <w:p w14:paraId="46823619" w14:textId="77777777" w:rsidR="00D47678" w:rsidRPr="00BE1B75" w:rsidRDefault="00D47678" w:rsidP="00D47678">
      <w:pPr>
        <w:numPr>
          <w:ilvl w:val="0"/>
          <w:numId w:val="1"/>
        </w:numPr>
        <w:spacing w:after="160" w:line="360" w:lineRule="auto"/>
        <w:contextualSpacing/>
        <w:jc w:val="both"/>
        <w:rPr>
          <w:rFonts w:ascii="Garamond" w:hAnsi="Garamond"/>
          <w:b/>
          <w:bCs/>
          <w:sz w:val="28"/>
          <w:szCs w:val="28"/>
        </w:rPr>
      </w:pPr>
      <w:r w:rsidRPr="00BE1B75">
        <w:rPr>
          <w:rFonts w:ascii="Garamond" w:hAnsi="Garamond"/>
          <w:sz w:val="24"/>
          <w:szCs w:val="24"/>
        </w:rPr>
        <w:lastRenderedPageBreak/>
        <w:t>Ha a szülő betegség vagy más ok miatt nem hozza gyermekét a bölcsődébe, a távolmaradás okát a lehető leghamarabb jelezze az intézményvezető vagy a kisgyermeknevelő felé. A gyermek aznapi étkezésének lemondását 07:30-ig tudjuk elfogadni. Amennyiben jelzés nem érkezik, úgy a térítési díjakat jóváírni nem tudjuk.</w:t>
      </w:r>
    </w:p>
    <w:p w14:paraId="0C623CC5" w14:textId="77777777" w:rsidR="00D47678" w:rsidRPr="00BE1B75" w:rsidRDefault="00D47678" w:rsidP="00D47678">
      <w:pPr>
        <w:numPr>
          <w:ilvl w:val="0"/>
          <w:numId w:val="1"/>
        </w:numPr>
        <w:spacing w:after="160" w:line="360" w:lineRule="auto"/>
        <w:contextualSpacing/>
        <w:jc w:val="both"/>
        <w:rPr>
          <w:rFonts w:ascii="Garamond" w:hAnsi="Garamond"/>
          <w:b/>
          <w:bCs/>
          <w:sz w:val="28"/>
          <w:szCs w:val="28"/>
        </w:rPr>
      </w:pPr>
      <w:r w:rsidRPr="00BE1B75">
        <w:rPr>
          <w:rFonts w:ascii="Garamond" w:hAnsi="Garamond"/>
          <w:sz w:val="24"/>
          <w:szCs w:val="24"/>
        </w:rPr>
        <w:t>A bölcsődei ellátás térítési díjaira vonatkozó szabályokat Őrbottyán Város Önkormányzat Képviselő testületének 10/2021. (IX.29.) önkormányzati rendelete (a bölcsődei ellátásról, a szolgáltatás igénybevételének feltételeiről, valamint a fizetendő térítési díjakról) rögzíti.</w:t>
      </w:r>
    </w:p>
    <w:p w14:paraId="2FC20352" w14:textId="77777777" w:rsidR="00D47678" w:rsidRPr="00BE1B75" w:rsidRDefault="00D47678" w:rsidP="00D47678">
      <w:pPr>
        <w:numPr>
          <w:ilvl w:val="0"/>
          <w:numId w:val="1"/>
        </w:numPr>
        <w:spacing w:after="160" w:line="360" w:lineRule="auto"/>
        <w:contextualSpacing/>
        <w:jc w:val="both"/>
        <w:rPr>
          <w:rFonts w:ascii="Garamond" w:hAnsi="Garamond"/>
          <w:b/>
          <w:bCs/>
          <w:sz w:val="28"/>
          <w:szCs w:val="28"/>
        </w:rPr>
      </w:pPr>
      <w:r w:rsidRPr="00BE1B75">
        <w:rPr>
          <w:rFonts w:ascii="Garamond" w:hAnsi="Garamond"/>
          <w:sz w:val="24"/>
          <w:szCs w:val="24"/>
        </w:rPr>
        <w:t xml:space="preserve">A bölcsődei gondozás személyi térítési díját a szülő az intézménnyel kötött megállapodásban rögzített időponttól kezdődően havonta a tárgyhónap 10. napjáig köteles megfizetni az intézmény által megjelölt számlaszámra vagy az önkormányzat pénztárában, az arra kijelölt napon. </w:t>
      </w:r>
    </w:p>
    <w:p w14:paraId="41062BA5" w14:textId="77777777" w:rsidR="00D47678" w:rsidRPr="00BE1B75" w:rsidRDefault="00D47678" w:rsidP="00D47678">
      <w:pPr>
        <w:numPr>
          <w:ilvl w:val="0"/>
          <w:numId w:val="1"/>
        </w:numPr>
        <w:spacing w:after="160" w:line="360" w:lineRule="auto"/>
        <w:contextualSpacing/>
        <w:jc w:val="both"/>
        <w:rPr>
          <w:rFonts w:ascii="Garamond" w:hAnsi="Garamond"/>
          <w:b/>
          <w:bCs/>
          <w:sz w:val="28"/>
          <w:szCs w:val="28"/>
        </w:rPr>
      </w:pPr>
      <w:r w:rsidRPr="00BE1B75">
        <w:rPr>
          <w:rFonts w:ascii="Garamond" w:hAnsi="Garamond"/>
          <w:sz w:val="24"/>
          <w:szCs w:val="24"/>
        </w:rPr>
        <w:t>Fizetési elmaradás esetén az intézmény részéről tértivevényes felszólító levél kerül kiküldésre. Amennyiben nem születik megegyezés a befizetésről, úgy a tartozás összege polgári peres eljárásban kerül behajtásra.</w:t>
      </w:r>
    </w:p>
    <w:p w14:paraId="24C51E07" w14:textId="77777777" w:rsidR="00D47678" w:rsidRPr="00BE1B75" w:rsidRDefault="00D47678" w:rsidP="00D47678">
      <w:pPr>
        <w:numPr>
          <w:ilvl w:val="0"/>
          <w:numId w:val="1"/>
        </w:numPr>
        <w:spacing w:after="160" w:line="360" w:lineRule="auto"/>
        <w:contextualSpacing/>
        <w:jc w:val="both"/>
        <w:rPr>
          <w:rFonts w:ascii="Garamond" w:hAnsi="Garamond"/>
          <w:b/>
          <w:bCs/>
          <w:sz w:val="28"/>
          <w:szCs w:val="28"/>
        </w:rPr>
      </w:pPr>
      <w:r w:rsidRPr="00BE1B75">
        <w:rPr>
          <w:rFonts w:ascii="Garamond" w:hAnsi="Garamond"/>
          <w:sz w:val="24"/>
          <w:szCs w:val="24"/>
        </w:rPr>
        <w:t>A család és a bölcsőde kapcsolatának erősítése érdekében az alábbi lehetőségeket biztosítjuk a családok számára:</w:t>
      </w:r>
    </w:p>
    <w:p w14:paraId="391DB827" w14:textId="77777777" w:rsidR="00D47678" w:rsidRPr="00BE1B75" w:rsidRDefault="00D47678" w:rsidP="00D47678">
      <w:pPr>
        <w:numPr>
          <w:ilvl w:val="2"/>
          <w:numId w:val="2"/>
        </w:numPr>
        <w:spacing w:after="160" w:line="360" w:lineRule="auto"/>
        <w:contextualSpacing/>
        <w:jc w:val="both"/>
        <w:rPr>
          <w:rFonts w:ascii="Garamond" w:hAnsi="Garamond"/>
          <w:b/>
          <w:bCs/>
          <w:sz w:val="28"/>
          <w:szCs w:val="28"/>
        </w:rPr>
      </w:pPr>
      <w:r w:rsidRPr="00BE1B75">
        <w:rPr>
          <w:rFonts w:ascii="Garamond" w:hAnsi="Garamond"/>
          <w:sz w:val="24"/>
          <w:szCs w:val="24"/>
        </w:rPr>
        <w:t>Szülővel történő beszoktatás</w:t>
      </w:r>
    </w:p>
    <w:p w14:paraId="442E8031" w14:textId="77777777" w:rsidR="00D47678" w:rsidRPr="00BE1B75" w:rsidRDefault="00D47678" w:rsidP="00D47678">
      <w:pPr>
        <w:numPr>
          <w:ilvl w:val="2"/>
          <w:numId w:val="2"/>
        </w:numPr>
        <w:spacing w:after="160" w:line="360" w:lineRule="auto"/>
        <w:contextualSpacing/>
        <w:jc w:val="both"/>
        <w:rPr>
          <w:rFonts w:ascii="Garamond" w:hAnsi="Garamond"/>
          <w:b/>
          <w:bCs/>
          <w:sz w:val="28"/>
          <w:szCs w:val="28"/>
        </w:rPr>
      </w:pPr>
      <w:r w:rsidRPr="00BE1B75">
        <w:rPr>
          <w:rFonts w:ascii="Garamond" w:hAnsi="Garamond"/>
          <w:sz w:val="24"/>
          <w:szCs w:val="24"/>
        </w:rPr>
        <w:t>Kisgyermeknevelő – szülő napi találkozás</w:t>
      </w:r>
    </w:p>
    <w:p w14:paraId="46F8B157" w14:textId="77777777" w:rsidR="00D47678" w:rsidRPr="00BE1B75" w:rsidRDefault="00D47678" w:rsidP="00D47678">
      <w:pPr>
        <w:numPr>
          <w:ilvl w:val="2"/>
          <w:numId w:val="2"/>
        </w:numPr>
        <w:spacing w:after="160" w:line="360" w:lineRule="auto"/>
        <w:contextualSpacing/>
        <w:jc w:val="both"/>
        <w:rPr>
          <w:rFonts w:ascii="Garamond" w:hAnsi="Garamond"/>
          <w:b/>
          <w:bCs/>
          <w:sz w:val="28"/>
          <w:szCs w:val="28"/>
        </w:rPr>
      </w:pPr>
      <w:r w:rsidRPr="00BE1B75">
        <w:rPr>
          <w:rFonts w:ascii="Garamond" w:hAnsi="Garamond"/>
          <w:sz w:val="24"/>
          <w:szCs w:val="24"/>
        </w:rPr>
        <w:t>Faliújságra kihelyezett információk</w:t>
      </w:r>
    </w:p>
    <w:p w14:paraId="4DB832C4" w14:textId="77777777" w:rsidR="00D47678" w:rsidRPr="00BE1B75" w:rsidRDefault="00D47678" w:rsidP="00D47678">
      <w:pPr>
        <w:numPr>
          <w:ilvl w:val="2"/>
          <w:numId w:val="2"/>
        </w:numPr>
        <w:spacing w:after="160" w:line="360" w:lineRule="auto"/>
        <w:contextualSpacing/>
        <w:jc w:val="both"/>
        <w:rPr>
          <w:rFonts w:ascii="Garamond" w:hAnsi="Garamond"/>
          <w:b/>
          <w:bCs/>
          <w:sz w:val="28"/>
          <w:szCs w:val="28"/>
        </w:rPr>
      </w:pPr>
      <w:r w:rsidRPr="00BE1B75">
        <w:rPr>
          <w:rFonts w:ascii="Garamond" w:hAnsi="Garamond"/>
          <w:sz w:val="24"/>
          <w:szCs w:val="24"/>
        </w:rPr>
        <w:t>Szülői értekezletek, csoportbeszélgetések, különböző témájú családi délutánok, nyílt napok szervezése</w:t>
      </w:r>
    </w:p>
    <w:p w14:paraId="2E807314" w14:textId="77777777" w:rsidR="00D47678" w:rsidRPr="001511F5" w:rsidRDefault="00D47678" w:rsidP="00D47678">
      <w:pPr>
        <w:numPr>
          <w:ilvl w:val="2"/>
          <w:numId w:val="2"/>
        </w:numPr>
        <w:spacing w:after="160" w:line="360" w:lineRule="auto"/>
        <w:contextualSpacing/>
        <w:jc w:val="both"/>
        <w:rPr>
          <w:rFonts w:ascii="Garamond" w:hAnsi="Garamond"/>
          <w:b/>
          <w:bCs/>
          <w:sz w:val="28"/>
          <w:szCs w:val="28"/>
        </w:rPr>
      </w:pPr>
      <w:r w:rsidRPr="00BE1B75">
        <w:rPr>
          <w:rFonts w:ascii="Garamond" w:hAnsi="Garamond"/>
          <w:sz w:val="24"/>
          <w:szCs w:val="24"/>
        </w:rPr>
        <w:t>Családi füzetben történő kölcsönös bejegyzések (szívesen vesszük a gyermek egészségi állapotára, fejlődésére vagy otthoni eseményekre vonatkozó bejegyzéseket is)</w:t>
      </w:r>
    </w:p>
    <w:p w14:paraId="10CB92FF" w14:textId="77777777" w:rsidR="00D47678" w:rsidRPr="00D47678" w:rsidRDefault="00D47678" w:rsidP="00D47678">
      <w:pPr>
        <w:spacing w:before="240" w:after="0" w:line="360" w:lineRule="auto"/>
        <w:ind w:left="-5" w:right="247" w:firstLine="713"/>
        <w:jc w:val="both"/>
        <w:rPr>
          <w:rFonts w:ascii="Garamond" w:eastAsia="Times New Roman" w:hAnsi="Garamond"/>
          <w:sz w:val="24"/>
          <w:szCs w:val="24"/>
        </w:rPr>
      </w:pPr>
      <w:r w:rsidRPr="00D47678">
        <w:rPr>
          <w:rFonts w:ascii="Garamond" w:eastAsia="Times New Roman" w:hAnsi="Garamond"/>
          <w:b/>
          <w:bCs/>
          <w:sz w:val="24"/>
          <w:szCs w:val="24"/>
        </w:rPr>
        <w:t>Szülői jogok és kötelezettségek</w:t>
      </w:r>
    </w:p>
    <w:p w14:paraId="6CD2F41C" w14:textId="77777777" w:rsidR="00D47678" w:rsidRPr="00D47678" w:rsidRDefault="00D47678" w:rsidP="00D47678">
      <w:pPr>
        <w:spacing w:after="0" w:line="360" w:lineRule="auto"/>
        <w:ind w:left="708" w:right="247" w:firstLine="708"/>
        <w:jc w:val="both"/>
        <w:rPr>
          <w:rFonts w:ascii="Garamond" w:eastAsia="Times New Roman" w:hAnsi="Garamond"/>
          <w:sz w:val="24"/>
          <w:szCs w:val="24"/>
        </w:rPr>
      </w:pPr>
      <w:r w:rsidRPr="00D47678">
        <w:rPr>
          <w:rFonts w:ascii="Garamond" w:eastAsia="Times New Roman" w:hAnsi="Garamond"/>
          <w:sz w:val="24"/>
          <w:szCs w:val="24"/>
        </w:rPr>
        <w:t>A szülő joga, hogy:</w:t>
      </w:r>
    </w:p>
    <w:p w14:paraId="73EBCE34" w14:textId="77777777" w:rsidR="00D47678" w:rsidRPr="00D47678" w:rsidRDefault="00D47678" w:rsidP="00D47678">
      <w:pPr>
        <w:pStyle w:val="Listaszerbekezds"/>
        <w:numPr>
          <w:ilvl w:val="0"/>
          <w:numId w:val="7"/>
        </w:numPr>
        <w:spacing w:after="502" w:line="360" w:lineRule="auto"/>
        <w:ind w:right="247"/>
        <w:jc w:val="both"/>
        <w:rPr>
          <w:rFonts w:ascii="Garamond" w:eastAsia="Times New Roman" w:hAnsi="Garamond"/>
          <w:sz w:val="24"/>
          <w:szCs w:val="24"/>
        </w:rPr>
      </w:pPr>
      <w:r w:rsidRPr="00D47678">
        <w:rPr>
          <w:rFonts w:ascii="Garamond" w:eastAsia="Times New Roman" w:hAnsi="Garamond"/>
          <w:sz w:val="24"/>
          <w:szCs w:val="24"/>
        </w:rPr>
        <w:t>intézményt válasszon gyermeke gondozásához – neveléséhez</w:t>
      </w:r>
    </w:p>
    <w:p w14:paraId="3852A0CB" w14:textId="77777777" w:rsidR="00D47678" w:rsidRPr="00D47678" w:rsidRDefault="00D47678" w:rsidP="00D47678">
      <w:pPr>
        <w:pStyle w:val="Listaszerbekezds"/>
        <w:numPr>
          <w:ilvl w:val="0"/>
          <w:numId w:val="7"/>
        </w:numPr>
        <w:spacing w:after="502" w:line="360" w:lineRule="auto"/>
        <w:ind w:right="247"/>
        <w:jc w:val="both"/>
        <w:rPr>
          <w:rFonts w:ascii="Garamond" w:eastAsia="Times New Roman" w:hAnsi="Garamond"/>
          <w:sz w:val="24"/>
          <w:szCs w:val="24"/>
        </w:rPr>
      </w:pPr>
      <w:r w:rsidRPr="00D47678">
        <w:rPr>
          <w:rFonts w:ascii="Garamond" w:eastAsia="Times New Roman" w:hAnsi="Garamond"/>
          <w:sz w:val="24"/>
          <w:szCs w:val="24"/>
        </w:rPr>
        <w:t>tájékoztatást kapjon a bölcsődei életről, gyermekcsoportokról, nevelési elvekről</w:t>
      </w:r>
    </w:p>
    <w:p w14:paraId="54EF67FB" w14:textId="77777777" w:rsidR="00D47678" w:rsidRPr="00D47678" w:rsidRDefault="00D47678" w:rsidP="00D47678">
      <w:pPr>
        <w:pStyle w:val="Listaszerbekezds"/>
        <w:numPr>
          <w:ilvl w:val="0"/>
          <w:numId w:val="7"/>
        </w:numPr>
        <w:spacing w:after="502" w:line="360" w:lineRule="auto"/>
        <w:ind w:right="247"/>
        <w:jc w:val="both"/>
        <w:rPr>
          <w:rFonts w:ascii="Garamond" w:eastAsia="Times New Roman" w:hAnsi="Garamond"/>
          <w:sz w:val="24"/>
          <w:szCs w:val="24"/>
        </w:rPr>
      </w:pPr>
      <w:r w:rsidRPr="00D47678">
        <w:rPr>
          <w:rFonts w:ascii="Garamond" w:eastAsia="Times New Roman" w:hAnsi="Garamond"/>
          <w:sz w:val="24"/>
          <w:szCs w:val="24"/>
        </w:rPr>
        <w:t>tanácsot, segítséget kérjen és kapjon a kisgyermeknevelőtől</w:t>
      </w:r>
    </w:p>
    <w:p w14:paraId="7F74F906" w14:textId="77777777" w:rsidR="00D47678" w:rsidRPr="00D47678" w:rsidRDefault="00D47678" w:rsidP="00D47678">
      <w:pPr>
        <w:pStyle w:val="Listaszerbekezds"/>
        <w:numPr>
          <w:ilvl w:val="0"/>
          <w:numId w:val="7"/>
        </w:numPr>
        <w:spacing w:after="502" w:line="360" w:lineRule="auto"/>
        <w:ind w:right="247"/>
        <w:jc w:val="both"/>
        <w:rPr>
          <w:rFonts w:ascii="Garamond" w:eastAsia="Times New Roman" w:hAnsi="Garamond"/>
          <w:sz w:val="24"/>
          <w:szCs w:val="24"/>
        </w:rPr>
      </w:pPr>
      <w:r w:rsidRPr="00D47678">
        <w:rPr>
          <w:rFonts w:ascii="Garamond" w:eastAsia="Times New Roman" w:hAnsi="Garamond"/>
          <w:sz w:val="24"/>
          <w:szCs w:val="24"/>
        </w:rPr>
        <w:t>véleményt nyilvánítson és javaslatot tegyen a bölcsőde működését illetően</w:t>
      </w:r>
    </w:p>
    <w:p w14:paraId="45824A26" w14:textId="77777777" w:rsidR="00D47678" w:rsidRPr="003F26BC" w:rsidRDefault="00D47678" w:rsidP="00D47678">
      <w:pPr>
        <w:pStyle w:val="Listaszerbekezds"/>
        <w:numPr>
          <w:ilvl w:val="0"/>
          <w:numId w:val="7"/>
        </w:numPr>
        <w:spacing w:after="502" w:line="360" w:lineRule="auto"/>
        <w:ind w:right="247"/>
        <w:jc w:val="both"/>
        <w:rPr>
          <w:rFonts w:ascii="Garamond" w:eastAsia="Times New Roman" w:hAnsi="Garamond"/>
          <w:color w:val="EE0000"/>
          <w:sz w:val="24"/>
          <w:szCs w:val="24"/>
        </w:rPr>
      </w:pPr>
      <w:r w:rsidRPr="00D47678">
        <w:rPr>
          <w:rFonts w:ascii="Garamond" w:eastAsia="Times New Roman" w:hAnsi="Garamond"/>
          <w:sz w:val="24"/>
          <w:szCs w:val="24"/>
        </w:rPr>
        <w:t>megismerje a gyermek ellátásával kapcsolatos dokumentumokat</w:t>
      </w:r>
      <w:r w:rsidRPr="003F26BC">
        <w:rPr>
          <w:rFonts w:ascii="Garamond" w:eastAsia="Times New Roman" w:hAnsi="Garamond"/>
          <w:color w:val="EE0000"/>
          <w:sz w:val="24"/>
          <w:szCs w:val="24"/>
        </w:rPr>
        <w:t>.</w:t>
      </w:r>
    </w:p>
    <w:p w14:paraId="32636E18" w14:textId="77777777" w:rsidR="00D47678" w:rsidRPr="00D47678" w:rsidRDefault="00D47678" w:rsidP="00D47678">
      <w:pPr>
        <w:spacing w:after="0" w:line="360" w:lineRule="auto"/>
        <w:ind w:right="247" w:firstLine="284"/>
        <w:jc w:val="both"/>
        <w:rPr>
          <w:rFonts w:ascii="Garamond" w:eastAsia="Times New Roman" w:hAnsi="Garamond"/>
          <w:sz w:val="24"/>
          <w:szCs w:val="24"/>
        </w:rPr>
      </w:pPr>
      <w:r w:rsidRPr="00D47678">
        <w:rPr>
          <w:rFonts w:ascii="Garamond" w:eastAsia="Times New Roman" w:hAnsi="Garamond"/>
          <w:sz w:val="24"/>
          <w:szCs w:val="24"/>
        </w:rPr>
        <w:lastRenderedPageBreak/>
        <w:t>A szülő kötelessége, hogy:</w:t>
      </w:r>
    </w:p>
    <w:p w14:paraId="2B8363D7" w14:textId="77777777" w:rsidR="00D47678" w:rsidRPr="00D47678" w:rsidRDefault="00D47678" w:rsidP="00D47678">
      <w:pPr>
        <w:pStyle w:val="Listaszerbekezds"/>
        <w:numPr>
          <w:ilvl w:val="0"/>
          <w:numId w:val="6"/>
        </w:numPr>
        <w:spacing w:after="502" w:line="360" w:lineRule="auto"/>
        <w:ind w:left="284" w:right="247" w:firstLine="0"/>
        <w:jc w:val="both"/>
        <w:rPr>
          <w:rFonts w:ascii="Garamond" w:eastAsia="Times New Roman" w:hAnsi="Garamond"/>
          <w:sz w:val="24"/>
          <w:szCs w:val="24"/>
        </w:rPr>
      </w:pPr>
      <w:r w:rsidRPr="00D47678">
        <w:rPr>
          <w:rFonts w:ascii="Garamond" w:eastAsia="Times New Roman" w:hAnsi="Garamond"/>
          <w:sz w:val="24"/>
          <w:szCs w:val="24"/>
        </w:rPr>
        <w:t xml:space="preserve">gyermeke ellátásában közreműködő személyekkel, intézménnyel </w:t>
      </w:r>
      <w:proofErr w:type="spellStart"/>
      <w:r w:rsidRPr="00D47678">
        <w:rPr>
          <w:rFonts w:ascii="Garamond" w:eastAsia="Times New Roman" w:hAnsi="Garamond"/>
          <w:sz w:val="24"/>
          <w:szCs w:val="24"/>
        </w:rPr>
        <w:t>együttműködjön</w:t>
      </w:r>
      <w:proofErr w:type="spellEnd"/>
    </w:p>
    <w:p w14:paraId="6A99EFC4" w14:textId="77777777" w:rsidR="00D47678" w:rsidRPr="00D47678" w:rsidRDefault="00D47678" w:rsidP="00D47678">
      <w:pPr>
        <w:pStyle w:val="Listaszerbekezds"/>
        <w:numPr>
          <w:ilvl w:val="0"/>
          <w:numId w:val="6"/>
        </w:numPr>
        <w:spacing w:after="502" w:line="360" w:lineRule="auto"/>
        <w:ind w:left="284" w:right="247" w:firstLine="0"/>
        <w:jc w:val="both"/>
        <w:rPr>
          <w:rFonts w:ascii="Garamond" w:eastAsia="Times New Roman" w:hAnsi="Garamond"/>
          <w:sz w:val="24"/>
          <w:szCs w:val="24"/>
        </w:rPr>
      </w:pPr>
      <w:r w:rsidRPr="00D47678">
        <w:rPr>
          <w:rFonts w:ascii="Garamond" w:eastAsia="Times New Roman" w:hAnsi="Garamond"/>
          <w:sz w:val="24"/>
          <w:szCs w:val="24"/>
        </w:rPr>
        <w:t>betartsa az intézmény házirendjét.</w:t>
      </w:r>
    </w:p>
    <w:p w14:paraId="2E90290A" w14:textId="77777777" w:rsidR="00D47678" w:rsidRPr="00D47678" w:rsidRDefault="00D47678" w:rsidP="00D47678">
      <w:pPr>
        <w:spacing w:after="0" w:line="360" w:lineRule="auto"/>
        <w:ind w:left="-5" w:right="247"/>
        <w:jc w:val="both"/>
        <w:rPr>
          <w:rFonts w:ascii="Garamond" w:eastAsia="Times New Roman" w:hAnsi="Garamond"/>
          <w:b/>
          <w:bCs/>
          <w:sz w:val="24"/>
          <w:szCs w:val="24"/>
        </w:rPr>
      </w:pPr>
      <w:r w:rsidRPr="00D47678">
        <w:rPr>
          <w:rFonts w:ascii="Garamond" w:eastAsia="Times New Roman" w:hAnsi="Garamond"/>
          <w:b/>
          <w:bCs/>
          <w:sz w:val="24"/>
          <w:szCs w:val="24"/>
        </w:rPr>
        <w:t>Gyermeki jogok</w:t>
      </w:r>
    </w:p>
    <w:p w14:paraId="6B83419E" w14:textId="77777777" w:rsidR="00D47678" w:rsidRPr="00D47678" w:rsidRDefault="00D47678" w:rsidP="00D47678">
      <w:pPr>
        <w:spacing w:after="0" w:line="360" w:lineRule="auto"/>
        <w:ind w:right="247" w:firstLine="284"/>
        <w:jc w:val="both"/>
        <w:rPr>
          <w:rFonts w:ascii="Garamond" w:eastAsia="Times New Roman" w:hAnsi="Garamond"/>
          <w:sz w:val="24"/>
          <w:szCs w:val="24"/>
        </w:rPr>
      </w:pPr>
      <w:r w:rsidRPr="00D47678">
        <w:rPr>
          <w:rFonts w:ascii="Garamond" w:eastAsia="Times New Roman" w:hAnsi="Garamond"/>
          <w:sz w:val="24"/>
          <w:szCs w:val="24"/>
        </w:rPr>
        <w:t>A gyermek joga, hogy</w:t>
      </w:r>
    </w:p>
    <w:p w14:paraId="25793433" w14:textId="77777777" w:rsidR="00D47678" w:rsidRPr="00D47678" w:rsidRDefault="00D47678" w:rsidP="00D47678">
      <w:pPr>
        <w:pStyle w:val="Listaszerbekezds"/>
        <w:numPr>
          <w:ilvl w:val="0"/>
          <w:numId w:val="6"/>
        </w:numPr>
        <w:spacing w:after="502" w:line="360" w:lineRule="auto"/>
        <w:ind w:left="284" w:right="247" w:firstLine="0"/>
        <w:jc w:val="both"/>
        <w:rPr>
          <w:rFonts w:ascii="Garamond" w:eastAsia="Times New Roman" w:hAnsi="Garamond"/>
          <w:sz w:val="24"/>
          <w:szCs w:val="24"/>
        </w:rPr>
      </w:pPr>
      <w:r w:rsidRPr="00D47678">
        <w:rPr>
          <w:rFonts w:ascii="Garamond" w:eastAsia="Times New Roman" w:hAnsi="Garamond"/>
          <w:sz w:val="24"/>
          <w:szCs w:val="24"/>
        </w:rPr>
        <w:t>családi környezetben nevelkedjen</w:t>
      </w:r>
    </w:p>
    <w:p w14:paraId="35D44E49" w14:textId="77777777" w:rsidR="00D47678" w:rsidRPr="00D47678" w:rsidRDefault="00D47678" w:rsidP="00D47678">
      <w:pPr>
        <w:pStyle w:val="Listaszerbekezds"/>
        <w:numPr>
          <w:ilvl w:val="0"/>
          <w:numId w:val="6"/>
        </w:numPr>
        <w:spacing w:after="502" w:line="360" w:lineRule="auto"/>
        <w:ind w:left="284" w:right="247" w:firstLine="0"/>
        <w:jc w:val="both"/>
        <w:rPr>
          <w:rFonts w:ascii="Garamond" w:eastAsia="Times New Roman" w:hAnsi="Garamond"/>
          <w:sz w:val="24"/>
          <w:szCs w:val="24"/>
        </w:rPr>
      </w:pPr>
      <w:r w:rsidRPr="00D47678">
        <w:rPr>
          <w:rFonts w:ascii="Garamond" w:eastAsia="Times New Roman" w:hAnsi="Garamond"/>
          <w:sz w:val="24"/>
          <w:szCs w:val="24"/>
        </w:rPr>
        <w:t>segítséget kapjon személyiségének kibontakozásához, fejlődését veszélyeztető helyzetek elhárításához, társadalomba való beilleszkedéshez</w:t>
      </w:r>
    </w:p>
    <w:p w14:paraId="2CCC247B" w14:textId="77777777" w:rsidR="00D47678" w:rsidRPr="00D47678" w:rsidRDefault="00D47678" w:rsidP="00D47678">
      <w:pPr>
        <w:pStyle w:val="Listaszerbekezds"/>
        <w:numPr>
          <w:ilvl w:val="0"/>
          <w:numId w:val="6"/>
        </w:numPr>
        <w:spacing w:after="502" w:line="360" w:lineRule="auto"/>
        <w:ind w:left="284" w:right="247" w:firstLine="0"/>
        <w:jc w:val="both"/>
        <w:rPr>
          <w:rFonts w:ascii="Garamond" w:eastAsia="Times New Roman" w:hAnsi="Garamond"/>
          <w:sz w:val="24"/>
          <w:szCs w:val="24"/>
        </w:rPr>
      </w:pPr>
      <w:r w:rsidRPr="00D47678">
        <w:rPr>
          <w:rFonts w:ascii="Garamond" w:eastAsia="Times New Roman" w:hAnsi="Garamond"/>
          <w:sz w:val="24"/>
          <w:szCs w:val="24"/>
        </w:rPr>
        <w:t>a hátrányos megkülönböztetés minden formájától mentes gondozásban- nevelésben részesüljön</w:t>
      </w:r>
    </w:p>
    <w:p w14:paraId="2EA053FB" w14:textId="77777777" w:rsidR="00D47678" w:rsidRPr="00D47678" w:rsidRDefault="00D47678" w:rsidP="00D47678">
      <w:pPr>
        <w:pStyle w:val="Listaszerbekezds"/>
        <w:numPr>
          <w:ilvl w:val="0"/>
          <w:numId w:val="6"/>
        </w:numPr>
        <w:spacing w:after="502" w:line="360" w:lineRule="auto"/>
        <w:ind w:left="284" w:right="247" w:firstLine="0"/>
        <w:jc w:val="both"/>
        <w:rPr>
          <w:rFonts w:ascii="Garamond" w:eastAsia="Times New Roman" w:hAnsi="Garamond"/>
          <w:sz w:val="24"/>
          <w:szCs w:val="24"/>
        </w:rPr>
      </w:pPr>
      <w:r w:rsidRPr="00D47678">
        <w:rPr>
          <w:rFonts w:ascii="Garamond" w:eastAsia="Times New Roman" w:hAnsi="Garamond"/>
          <w:sz w:val="24"/>
          <w:szCs w:val="24"/>
        </w:rPr>
        <w:t>emberi méltóságát tiszteletben tartsák, bántalmazással, elhanyagolással szemben védelemben részesüljön</w:t>
      </w:r>
    </w:p>
    <w:p w14:paraId="57C2A118" w14:textId="77777777" w:rsidR="00D47678" w:rsidRPr="00D47678" w:rsidRDefault="00D47678" w:rsidP="00D47678">
      <w:pPr>
        <w:pStyle w:val="Listaszerbekezds"/>
        <w:numPr>
          <w:ilvl w:val="0"/>
          <w:numId w:val="6"/>
        </w:numPr>
        <w:spacing w:after="502" w:line="360" w:lineRule="auto"/>
        <w:ind w:left="284" w:right="247" w:firstLine="0"/>
        <w:jc w:val="both"/>
        <w:rPr>
          <w:rFonts w:ascii="Garamond" w:eastAsia="Times New Roman" w:hAnsi="Garamond"/>
          <w:sz w:val="24"/>
          <w:szCs w:val="24"/>
        </w:rPr>
      </w:pPr>
      <w:r w:rsidRPr="00D47678">
        <w:rPr>
          <w:rFonts w:ascii="Garamond" w:eastAsia="Times New Roman" w:hAnsi="Garamond"/>
          <w:sz w:val="24"/>
          <w:szCs w:val="24"/>
        </w:rPr>
        <w:t>sérülés, tartós betegség esetén a fejlődését és személyisége kibontakozását segítő különleges ellátásban részesüljön</w:t>
      </w:r>
    </w:p>
    <w:p w14:paraId="60AAF88C" w14:textId="77777777" w:rsidR="00D47678" w:rsidRPr="00D47678" w:rsidRDefault="00D47678" w:rsidP="00D47678">
      <w:pPr>
        <w:pStyle w:val="Listaszerbekezds"/>
        <w:numPr>
          <w:ilvl w:val="0"/>
          <w:numId w:val="6"/>
        </w:numPr>
        <w:spacing w:after="502" w:line="360" w:lineRule="auto"/>
        <w:ind w:left="284" w:right="247" w:firstLine="0"/>
        <w:jc w:val="both"/>
        <w:rPr>
          <w:rFonts w:ascii="Garamond" w:eastAsia="Times New Roman" w:hAnsi="Garamond"/>
          <w:sz w:val="24"/>
          <w:szCs w:val="24"/>
        </w:rPr>
      </w:pPr>
      <w:r w:rsidRPr="00D47678">
        <w:rPr>
          <w:rFonts w:ascii="Garamond" w:eastAsia="Times New Roman" w:hAnsi="Garamond"/>
          <w:sz w:val="24"/>
          <w:szCs w:val="24"/>
        </w:rPr>
        <w:t xml:space="preserve"> a fejlődésére ártalmas környezeti és társadalmi hatások, valamint az egészségére káros szerek ellen védelemben részesüljön.</w:t>
      </w:r>
    </w:p>
    <w:p w14:paraId="1A0E031B" w14:textId="77777777" w:rsidR="00D47678" w:rsidRPr="001511F5" w:rsidRDefault="00D47678" w:rsidP="00D47678">
      <w:pPr>
        <w:numPr>
          <w:ilvl w:val="0"/>
          <w:numId w:val="1"/>
        </w:numPr>
        <w:spacing w:after="160" w:line="360" w:lineRule="auto"/>
        <w:contextualSpacing/>
        <w:jc w:val="both"/>
        <w:rPr>
          <w:rFonts w:ascii="Garamond" w:hAnsi="Garamond"/>
          <w:b/>
          <w:bCs/>
          <w:sz w:val="28"/>
          <w:szCs w:val="28"/>
        </w:rPr>
      </w:pPr>
      <w:r w:rsidRPr="00BE1B75">
        <w:rPr>
          <w:rFonts w:ascii="Garamond" w:hAnsi="Garamond"/>
          <w:sz w:val="24"/>
          <w:szCs w:val="24"/>
        </w:rPr>
        <w:t xml:space="preserve">Bölcsődénkben Érdekképviseleti Fórum működik. A bölcsőde működésével, a gyermekek ellátásával kapcsolatos vagy egyéb panaszaikkal kereshetik az érdekképviseleti fórum tagjait, illetve a gyermekjogi képviselőt. Elérhetőségeik megtalálhatóak a faliújságon. </w:t>
      </w:r>
      <w:r w:rsidRPr="001511F5">
        <w:rPr>
          <w:rFonts w:ascii="Garamond" w:hAnsi="Garamond"/>
          <w:sz w:val="24"/>
          <w:szCs w:val="24"/>
        </w:rPr>
        <w:t>A szülői érdekképviseleti fórum célja a gyermekek jogainak és érdekeinek érvényesítéséhez való segítségnyújtás. A gyermek szülője, valamint a gyermek érdekeinek védelmét ellátó érdek- képviselet és szakmai szervek a házirendben foglaltak szerint panasszal élhetnek az intézmény vezetőjénél vagy érdekképviseleti fórumnál az ellátást érintő kifogások orvoslása érdekében, gyermeki jogok sérelme továbbá az intézmény dolgozói kötelezettségszegése esetén. Az intézmény vezetője, az érdekképviseleti fórum a panaszt kivizsgálja és 15 napon belül tájékoztatást ad a panasz orvoslásának lehetséges módjáról.</w:t>
      </w:r>
    </w:p>
    <w:p w14:paraId="2699DA08" w14:textId="77777777" w:rsidR="00D47678" w:rsidRPr="00BE1B75" w:rsidRDefault="00D47678" w:rsidP="00D47678">
      <w:pPr>
        <w:numPr>
          <w:ilvl w:val="0"/>
          <w:numId w:val="1"/>
        </w:numPr>
        <w:spacing w:after="160" w:line="360" w:lineRule="auto"/>
        <w:contextualSpacing/>
        <w:jc w:val="both"/>
        <w:rPr>
          <w:rFonts w:ascii="Garamond" w:hAnsi="Garamond"/>
          <w:b/>
          <w:bCs/>
          <w:sz w:val="28"/>
          <w:szCs w:val="28"/>
        </w:rPr>
      </w:pPr>
      <w:r w:rsidRPr="00BE1B75">
        <w:rPr>
          <w:rFonts w:ascii="Garamond" w:hAnsi="Garamond"/>
          <w:sz w:val="24"/>
          <w:szCs w:val="24"/>
        </w:rPr>
        <w:t xml:space="preserve">A bölcsődei ellátás megszűnik a szülő kérésére, vagy a bölcsődei nevelési év végén, ha a gyermek adott év augusztus 31-ig betölti a harmadik életévét és óvodai ellátásra kötelezett. Az ellátás megszűnik abban az esetben, ha a szülő, törvényes képviselő a gyermek 4 héten túli hiányzását orvosi igazolással nem tudja igazolni. A bölcsőde házi rendjének súlyos és ismételt megszegése esetén szintén megszűnik az ellátás. </w:t>
      </w:r>
    </w:p>
    <w:p w14:paraId="774E39B9" w14:textId="77777777" w:rsidR="00D47678" w:rsidRPr="00BE1B75" w:rsidRDefault="00D47678" w:rsidP="00D47678">
      <w:pPr>
        <w:numPr>
          <w:ilvl w:val="0"/>
          <w:numId w:val="1"/>
        </w:numPr>
        <w:spacing w:after="160" w:line="360" w:lineRule="auto"/>
        <w:contextualSpacing/>
        <w:jc w:val="both"/>
        <w:rPr>
          <w:rFonts w:ascii="Garamond" w:hAnsi="Garamond"/>
          <w:b/>
          <w:bCs/>
          <w:sz w:val="28"/>
          <w:szCs w:val="28"/>
        </w:rPr>
      </w:pPr>
      <w:r w:rsidRPr="00BE1B75">
        <w:rPr>
          <w:rFonts w:ascii="Garamond" w:hAnsi="Garamond"/>
          <w:sz w:val="24"/>
          <w:szCs w:val="24"/>
        </w:rPr>
        <w:lastRenderedPageBreak/>
        <w:t>A bölcsőde egész területén, valamint 15 m -es körzetében tilos a dohányzás.</w:t>
      </w:r>
    </w:p>
    <w:p w14:paraId="0F095FBA" w14:textId="77777777" w:rsidR="00D47678" w:rsidRPr="00BE1B75" w:rsidRDefault="00D47678" w:rsidP="00D47678">
      <w:pPr>
        <w:numPr>
          <w:ilvl w:val="0"/>
          <w:numId w:val="1"/>
        </w:numPr>
        <w:spacing w:after="160" w:line="360" w:lineRule="auto"/>
        <w:contextualSpacing/>
        <w:jc w:val="both"/>
        <w:rPr>
          <w:rFonts w:ascii="Garamond" w:hAnsi="Garamond"/>
          <w:b/>
          <w:bCs/>
          <w:sz w:val="28"/>
          <w:szCs w:val="28"/>
        </w:rPr>
      </w:pPr>
      <w:r w:rsidRPr="00BE1B75">
        <w:rPr>
          <w:rFonts w:ascii="Garamond" w:hAnsi="Garamond"/>
          <w:sz w:val="24"/>
          <w:szCs w:val="24"/>
        </w:rPr>
        <w:t>A házirend a bölcsőde honlapján, a faliújságjainkon egész évben elérhető a szülők számára. Az első szülői értekezleten nyomtatott formában kézhez kapják a szülők és a családi füzetbe is bekerül.</w:t>
      </w:r>
    </w:p>
    <w:p w14:paraId="75AA1D3C" w14:textId="77777777" w:rsidR="00D47678" w:rsidRPr="00BE1B75" w:rsidRDefault="00D47678" w:rsidP="00D47678">
      <w:pPr>
        <w:spacing w:after="160" w:line="360" w:lineRule="auto"/>
        <w:ind w:left="720"/>
        <w:contextualSpacing/>
        <w:jc w:val="both"/>
        <w:rPr>
          <w:rFonts w:ascii="Garamond" w:hAnsi="Garamond"/>
          <w:b/>
          <w:bCs/>
          <w:sz w:val="28"/>
          <w:szCs w:val="28"/>
        </w:rPr>
      </w:pPr>
    </w:p>
    <w:p w14:paraId="1A308F9E" w14:textId="77777777" w:rsidR="00D47678" w:rsidRPr="00BE1B75" w:rsidRDefault="00D47678" w:rsidP="00D47678">
      <w:pPr>
        <w:spacing w:line="360" w:lineRule="auto"/>
        <w:ind w:left="360"/>
        <w:jc w:val="center"/>
        <w:rPr>
          <w:rFonts w:ascii="Garamond" w:hAnsi="Garamond"/>
          <w:b/>
          <w:bCs/>
          <w:sz w:val="24"/>
          <w:szCs w:val="24"/>
        </w:rPr>
      </w:pPr>
      <w:r w:rsidRPr="00BE1B75">
        <w:rPr>
          <w:rFonts w:ascii="Garamond" w:hAnsi="Garamond"/>
          <w:b/>
          <w:bCs/>
          <w:sz w:val="24"/>
          <w:szCs w:val="24"/>
        </w:rPr>
        <w:t>Az intézményvezető fogadónapja:</w:t>
      </w:r>
    </w:p>
    <w:p w14:paraId="54026DF3" w14:textId="77777777" w:rsidR="00D47678" w:rsidRPr="00BE1B75" w:rsidRDefault="00D47678" w:rsidP="00D47678">
      <w:pPr>
        <w:spacing w:line="360" w:lineRule="auto"/>
        <w:ind w:left="360"/>
        <w:rPr>
          <w:rFonts w:ascii="Garamond" w:hAnsi="Garamond"/>
          <w:sz w:val="24"/>
          <w:szCs w:val="24"/>
        </w:rPr>
      </w:pPr>
      <w:r w:rsidRPr="00BE1B75">
        <w:rPr>
          <w:rFonts w:ascii="Garamond" w:hAnsi="Garamond"/>
          <w:sz w:val="24"/>
          <w:szCs w:val="24"/>
        </w:rPr>
        <w:t>Keddi napokon 08:00 – 10:00 óra között, előre egyeztetett időpontban.</w:t>
      </w:r>
    </w:p>
    <w:p w14:paraId="7C40DD0A" w14:textId="77777777" w:rsidR="00D47678" w:rsidRPr="00BE1B75" w:rsidRDefault="00D47678" w:rsidP="00D47678">
      <w:pPr>
        <w:spacing w:line="360" w:lineRule="auto"/>
        <w:ind w:left="360"/>
        <w:jc w:val="center"/>
        <w:rPr>
          <w:rFonts w:ascii="Garamond" w:hAnsi="Garamond"/>
          <w:b/>
          <w:bCs/>
          <w:sz w:val="24"/>
          <w:szCs w:val="24"/>
        </w:rPr>
      </w:pPr>
      <w:r w:rsidRPr="00BE1B75">
        <w:rPr>
          <w:rFonts w:ascii="Garamond" w:hAnsi="Garamond"/>
          <w:b/>
          <w:bCs/>
          <w:sz w:val="24"/>
          <w:szCs w:val="24"/>
        </w:rPr>
        <w:t>A házirend betartását köszönjük!</w:t>
      </w:r>
    </w:p>
    <w:p w14:paraId="5F6CB9B3" w14:textId="77777777" w:rsidR="00D47678" w:rsidRPr="00BE1B75" w:rsidRDefault="00D47678" w:rsidP="00D47678">
      <w:pPr>
        <w:spacing w:line="360" w:lineRule="auto"/>
        <w:ind w:left="360"/>
        <w:jc w:val="both"/>
        <w:rPr>
          <w:rFonts w:ascii="Garamond" w:hAnsi="Garamond"/>
          <w:sz w:val="24"/>
          <w:szCs w:val="24"/>
        </w:rPr>
      </w:pPr>
      <w:r w:rsidRPr="00BE1B75">
        <w:rPr>
          <w:rFonts w:ascii="Garamond" w:hAnsi="Garamond"/>
          <w:sz w:val="24"/>
          <w:szCs w:val="24"/>
        </w:rPr>
        <w:t>Alulírott szülő/törvényes képviselő tudomásul veszem, hogy a mindenkor hatályos házirendben foglaltak rám nézve kötelezőek, vállalom, hogy azokat mindenkor maradéktalanul betartom.</w:t>
      </w:r>
    </w:p>
    <w:p w14:paraId="691CE59C" w14:textId="77777777" w:rsidR="00D47678" w:rsidRPr="00BE1B75" w:rsidRDefault="00D47678" w:rsidP="00D47678">
      <w:pPr>
        <w:spacing w:line="360" w:lineRule="auto"/>
        <w:ind w:left="360"/>
        <w:rPr>
          <w:rFonts w:ascii="Garamond" w:hAnsi="Garamond"/>
          <w:sz w:val="24"/>
          <w:szCs w:val="24"/>
        </w:rPr>
      </w:pPr>
    </w:p>
    <w:p w14:paraId="14A18CDB" w14:textId="77777777" w:rsidR="00D47678" w:rsidRPr="00BE1B75" w:rsidRDefault="00D47678" w:rsidP="00D47678">
      <w:pPr>
        <w:spacing w:line="360" w:lineRule="auto"/>
        <w:ind w:left="360"/>
        <w:rPr>
          <w:rFonts w:ascii="Garamond" w:hAnsi="Garamond"/>
          <w:sz w:val="24"/>
          <w:szCs w:val="24"/>
        </w:rPr>
      </w:pPr>
      <w:r w:rsidRPr="00BE1B75">
        <w:rPr>
          <w:rFonts w:ascii="Garamond" w:hAnsi="Garamond"/>
          <w:sz w:val="24"/>
          <w:szCs w:val="24"/>
        </w:rPr>
        <w:t>Őrbottyán,</w:t>
      </w:r>
      <w:r w:rsidRPr="00BE1B75">
        <w:rPr>
          <w:rFonts w:ascii="Garamond" w:hAnsi="Garamond"/>
          <w:sz w:val="24"/>
          <w:szCs w:val="24"/>
        </w:rPr>
        <w:tab/>
        <w:t>2025.</w:t>
      </w:r>
      <w:r w:rsidRPr="00BE1B75">
        <w:rPr>
          <w:rFonts w:ascii="Garamond" w:hAnsi="Garamond"/>
          <w:sz w:val="24"/>
          <w:szCs w:val="24"/>
        </w:rPr>
        <w:tab/>
      </w:r>
      <w:r w:rsidRPr="00BE1B75">
        <w:rPr>
          <w:rFonts w:ascii="Garamond" w:hAnsi="Garamond"/>
          <w:sz w:val="24"/>
          <w:szCs w:val="24"/>
        </w:rPr>
        <w:tab/>
      </w:r>
      <w:r w:rsidRPr="00BE1B75">
        <w:rPr>
          <w:rFonts w:ascii="Garamond" w:hAnsi="Garamond"/>
          <w:sz w:val="24"/>
          <w:szCs w:val="24"/>
        </w:rPr>
        <w:tab/>
      </w:r>
      <w:r w:rsidRPr="00BE1B75">
        <w:rPr>
          <w:rFonts w:ascii="Garamond" w:hAnsi="Garamond"/>
          <w:sz w:val="24"/>
          <w:szCs w:val="24"/>
        </w:rPr>
        <w:tab/>
      </w:r>
      <w:r w:rsidRPr="00BE1B75">
        <w:rPr>
          <w:rFonts w:ascii="Garamond" w:hAnsi="Garamond"/>
          <w:sz w:val="24"/>
          <w:szCs w:val="24"/>
        </w:rPr>
        <w:tab/>
      </w:r>
      <w:r w:rsidRPr="00BE1B75">
        <w:rPr>
          <w:rFonts w:ascii="Garamond" w:hAnsi="Garamond"/>
          <w:sz w:val="24"/>
          <w:szCs w:val="24"/>
        </w:rPr>
        <w:tab/>
      </w:r>
      <w:r w:rsidRPr="00BE1B75">
        <w:rPr>
          <w:rFonts w:ascii="Garamond" w:hAnsi="Garamond"/>
          <w:sz w:val="24"/>
          <w:szCs w:val="24"/>
        </w:rPr>
        <w:tab/>
      </w:r>
    </w:p>
    <w:p w14:paraId="14A578B7" w14:textId="77777777" w:rsidR="00D47678" w:rsidRPr="00BE1B75" w:rsidRDefault="00D47678" w:rsidP="00D47678">
      <w:pPr>
        <w:spacing w:line="360" w:lineRule="auto"/>
        <w:ind w:left="360"/>
        <w:rPr>
          <w:rFonts w:ascii="Garamond" w:hAnsi="Garamond"/>
          <w:sz w:val="24"/>
          <w:szCs w:val="24"/>
        </w:rPr>
      </w:pPr>
    </w:p>
    <w:p w14:paraId="2B14BF13" w14:textId="77777777" w:rsidR="00D47678" w:rsidRPr="00BE1B75" w:rsidRDefault="00D47678" w:rsidP="00D47678">
      <w:pPr>
        <w:spacing w:line="360" w:lineRule="auto"/>
        <w:ind w:left="6024" w:firstLine="348"/>
        <w:rPr>
          <w:rFonts w:ascii="Garamond" w:hAnsi="Garamond"/>
          <w:sz w:val="24"/>
          <w:szCs w:val="24"/>
        </w:rPr>
      </w:pPr>
      <w:r w:rsidRPr="00BE1B75">
        <w:rPr>
          <w:rFonts w:ascii="Garamond" w:hAnsi="Garamond"/>
          <w:sz w:val="24"/>
          <w:szCs w:val="24"/>
        </w:rPr>
        <w:t>…………….………………</w:t>
      </w:r>
    </w:p>
    <w:p w14:paraId="55F31764" w14:textId="77777777" w:rsidR="00D47678" w:rsidRPr="00BE1B75" w:rsidRDefault="00D47678" w:rsidP="00D47678">
      <w:pPr>
        <w:spacing w:line="360" w:lineRule="auto"/>
        <w:ind w:left="360"/>
        <w:jc w:val="right"/>
        <w:rPr>
          <w:rFonts w:ascii="Garamond" w:hAnsi="Garamond"/>
          <w:sz w:val="24"/>
          <w:szCs w:val="24"/>
        </w:rPr>
      </w:pPr>
      <w:r w:rsidRPr="00BE1B75">
        <w:rPr>
          <w:rFonts w:ascii="Garamond" w:hAnsi="Garamond"/>
          <w:sz w:val="24"/>
          <w:szCs w:val="24"/>
        </w:rPr>
        <w:t>Szülő, törvényes képviselő aláírása</w:t>
      </w:r>
    </w:p>
    <w:p w14:paraId="69D528D9" w14:textId="77777777" w:rsidR="00D47678" w:rsidRPr="00BE1B75" w:rsidRDefault="00D47678" w:rsidP="00D47678">
      <w:pPr>
        <w:spacing w:after="0" w:line="360" w:lineRule="auto"/>
        <w:ind w:left="360"/>
        <w:jc w:val="right"/>
        <w:rPr>
          <w:rFonts w:ascii="Garamond" w:hAnsi="Garamond"/>
          <w:sz w:val="24"/>
          <w:szCs w:val="24"/>
        </w:rPr>
      </w:pPr>
      <w:r w:rsidRPr="00BE1B75">
        <w:rPr>
          <w:rFonts w:ascii="Garamond" w:hAnsi="Garamond"/>
          <w:sz w:val="24"/>
          <w:szCs w:val="24"/>
        </w:rPr>
        <w:t>……………………………</w:t>
      </w:r>
    </w:p>
    <w:p w14:paraId="318CFEA6" w14:textId="77777777" w:rsidR="00D47678" w:rsidRPr="00BE1B75" w:rsidRDefault="00D47678" w:rsidP="00D47678">
      <w:pPr>
        <w:spacing w:after="0" w:line="360" w:lineRule="auto"/>
        <w:ind w:left="6024" w:firstLine="348"/>
        <w:jc w:val="center"/>
        <w:rPr>
          <w:rFonts w:ascii="Garamond" w:hAnsi="Garamond"/>
          <w:sz w:val="24"/>
          <w:szCs w:val="24"/>
        </w:rPr>
      </w:pPr>
      <w:r w:rsidRPr="00BE1B75">
        <w:rPr>
          <w:rFonts w:ascii="Garamond" w:hAnsi="Garamond"/>
          <w:sz w:val="24"/>
          <w:szCs w:val="24"/>
        </w:rPr>
        <w:t>Intézményvezető</w:t>
      </w:r>
    </w:p>
    <w:p w14:paraId="0911FCC7" w14:textId="77777777" w:rsidR="00D47678" w:rsidRPr="00BE1B75" w:rsidRDefault="00D47678" w:rsidP="00D47678">
      <w:pPr>
        <w:spacing w:after="0" w:line="360" w:lineRule="auto"/>
        <w:rPr>
          <w:rFonts w:ascii="Garamond" w:hAnsi="Garamond"/>
          <w:sz w:val="24"/>
          <w:szCs w:val="24"/>
        </w:rPr>
      </w:pPr>
    </w:p>
    <w:p w14:paraId="121B02F0" w14:textId="77777777" w:rsidR="00D47678" w:rsidRPr="001518CA" w:rsidRDefault="00D47678" w:rsidP="00D47678">
      <w:pPr>
        <w:tabs>
          <w:tab w:val="center" w:pos="4536"/>
          <w:tab w:val="right" w:pos="9072"/>
        </w:tabs>
        <w:spacing w:after="0" w:line="240" w:lineRule="auto"/>
        <w:ind w:left="708"/>
        <w:jc w:val="right"/>
        <w:rPr>
          <w:rFonts w:ascii="Garamond" w:eastAsiaTheme="minorHAnsi" w:hAnsi="Garamond"/>
          <w:b/>
          <w:bCs/>
          <w:sz w:val="32"/>
          <w:szCs w:val="32"/>
        </w:rPr>
      </w:pPr>
    </w:p>
    <w:p w14:paraId="314C5DD9" w14:textId="77777777" w:rsidR="00D47678" w:rsidRPr="00420941" w:rsidRDefault="00D47678" w:rsidP="00D47678"/>
    <w:p w14:paraId="2DDD7875" w14:textId="494233FE" w:rsidR="004A7496" w:rsidRPr="00D47678" w:rsidRDefault="004A7496" w:rsidP="00D47678"/>
    <w:sectPr w:rsidR="004A7496" w:rsidRPr="00D4767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205E3"/>
    <w:multiLevelType w:val="hybridMultilevel"/>
    <w:tmpl w:val="0C7C39F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8D6DA4"/>
    <w:multiLevelType w:val="hybridMultilevel"/>
    <w:tmpl w:val="E0DE2356"/>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9CC2508">
      <w:start w:val="1"/>
      <w:numFmt w:val="bullet"/>
      <w:lvlText w:val=""/>
      <w:lvlJc w:val="left"/>
      <w:pPr>
        <w:ind w:left="2160" w:hanging="360"/>
      </w:pPr>
      <w:rPr>
        <w:rFonts w:ascii="Symbol" w:hAnsi="Symbol"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186641DD"/>
    <w:multiLevelType w:val="hybridMultilevel"/>
    <w:tmpl w:val="E8D23C82"/>
    <w:lvl w:ilvl="0" w:tplc="09CC2508">
      <w:start w:val="1"/>
      <w:numFmt w:val="bullet"/>
      <w:lvlText w:val=""/>
      <w:lvlJc w:val="left"/>
      <w:pPr>
        <w:ind w:left="4408" w:hanging="360"/>
      </w:pPr>
      <w:rPr>
        <w:rFonts w:ascii="Symbol" w:hAnsi="Symbol" w:hint="default"/>
      </w:rPr>
    </w:lvl>
    <w:lvl w:ilvl="1" w:tplc="040E0003" w:tentative="1">
      <w:start w:val="1"/>
      <w:numFmt w:val="bullet"/>
      <w:lvlText w:val="o"/>
      <w:lvlJc w:val="left"/>
      <w:pPr>
        <w:ind w:left="5128" w:hanging="360"/>
      </w:pPr>
      <w:rPr>
        <w:rFonts w:ascii="Courier New" w:hAnsi="Courier New" w:cs="Courier New" w:hint="default"/>
      </w:rPr>
    </w:lvl>
    <w:lvl w:ilvl="2" w:tplc="040E0005" w:tentative="1">
      <w:start w:val="1"/>
      <w:numFmt w:val="bullet"/>
      <w:lvlText w:val=""/>
      <w:lvlJc w:val="left"/>
      <w:pPr>
        <w:ind w:left="5848" w:hanging="360"/>
      </w:pPr>
      <w:rPr>
        <w:rFonts w:ascii="Wingdings" w:hAnsi="Wingdings" w:hint="default"/>
      </w:rPr>
    </w:lvl>
    <w:lvl w:ilvl="3" w:tplc="040E0001" w:tentative="1">
      <w:start w:val="1"/>
      <w:numFmt w:val="bullet"/>
      <w:lvlText w:val=""/>
      <w:lvlJc w:val="left"/>
      <w:pPr>
        <w:ind w:left="6568" w:hanging="360"/>
      </w:pPr>
      <w:rPr>
        <w:rFonts w:ascii="Symbol" w:hAnsi="Symbol" w:hint="default"/>
      </w:rPr>
    </w:lvl>
    <w:lvl w:ilvl="4" w:tplc="040E0003" w:tentative="1">
      <w:start w:val="1"/>
      <w:numFmt w:val="bullet"/>
      <w:lvlText w:val="o"/>
      <w:lvlJc w:val="left"/>
      <w:pPr>
        <w:ind w:left="7288" w:hanging="360"/>
      </w:pPr>
      <w:rPr>
        <w:rFonts w:ascii="Courier New" w:hAnsi="Courier New" w:cs="Courier New" w:hint="default"/>
      </w:rPr>
    </w:lvl>
    <w:lvl w:ilvl="5" w:tplc="040E0005" w:tentative="1">
      <w:start w:val="1"/>
      <w:numFmt w:val="bullet"/>
      <w:lvlText w:val=""/>
      <w:lvlJc w:val="left"/>
      <w:pPr>
        <w:ind w:left="8008" w:hanging="360"/>
      </w:pPr>
      <w:rPr>
        <w:rFonts w:ascii="Wingdings" w:hAnsi="Wingdings" w:hint="default"/>
      </w:rPr>
    </w:lvl>
    <w:lvl w:ilvl="6" w:tplc="040E0001" w:tentative="1">
      <w:start w:val="1"/>
      <w:numFmt w:val="bullet"/>
      <w:lvlText w:val=""/>
      <w:lvlJc w:val="left"/>
      <w:pPr>
        <w:ind w:left="8728" w:hanging="360"/>
      </w:pPr>
      <w:rPr>
        <w:rFonts w:ascii="Symbol" w:hAnsi="Symbol" w:hint="default"/>
      </w:rPr>
    </w:lvl>
    <w:lvl w:ilvl="7" w:tplc="040E0003" w:tentative="1">
      <w:start w:val="1"/>
      <w:numFmt w:val="bullet"/>
      <w:lvlText w:val="o"/>
      <w:lvlJc w:val="left"/>
      <w:pPr>
        <w:ind w:left="9448" w:hanging="360"/>
      </w:pPr>
      <w:rPr>
        <w:rFonts w:ascii="Courier New" w:hAnsi="Courier New" w:cs="Courier New" w:hint="default"/>
      </w:rPr>
    </w:lvl>
    <w:lvl w:ilvl="8" w:tplc="040E0005" w:tentative="1">
      <w:start w:val="1"/>
      <w:numFmt w:val="bullet"/>
      <w:lvlText w:val=""/>
      <w:lvlJc w:val="left"/>
      <w:pPr>
        <w:ind w:left="10168" w:hanging="360"/>
      </w:pPr>
      <w:rPr>
        <w:rFonts w:ascii="Wingdings" w:hAnsi="Wingdings" w:hint="default"/>
      </w:rPr>
    </w:lvl>
  </w:abstractNum>
  <w:abstractNum w:abstractNumId="3" w15:restartNumberingAfterBreak="0">
    <w:nsid w:val="50004588"/>
    <w:multiLevelType w:val="hybridMultilevel"/>
    <w:tmpl w:val="A49EF0E0"/>
    <w:lvl w:ilvl="0" w:tplc="6C767A90">
      <w:start w:val="1"/>
      <w:numFmt w:val="decimal"/>
      <w:lvlText w:val="%1."/>
      <w:lvlJc w:val="left"/>
      <w:pPr>
        <w:ind w:left="720" w:hanging="360"/>
      </w:pPr>
      <w:rPr>
        <w:rFonts w:hint="default"/>
        <w:color w:val="auto"/>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5B713FFE"/>
    <w:multiLevelType w:val="hybridMultilevel"/>
    <w:tmpl w:val="C32E30E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6FD45D77"/>
    <w:multiLevelType w:val="hybridMultilevel"/>
    <w:tmpl w:val="9F90C220"/>
    <w:lvl w:ilvl="0" w:tplc="6E3A36E6">
      <w:numFmt w:val="bullet"/>
      <w:lvlText w:val="-"/>
      <w:lvlJc w:val="left"/>
      <w:pPr>
        <w:ind w:left="2844" w:hanging="360"/>
      </w:pPr>
      <w:rPr>
        <w:rFonts w:ascii="Times New Roman" w:eastAsia="Calibri" w:hAnsi="Times New Roman" w:cs="Times New Roman" w:hint="default"/>
      </w:rPr>
    </w:lvl>
    <w:lvl w:ilvl="1" w:tplc="FFFFFFFF" w:tentative="1">
      <w:start w:val="1"/>
      <w:numFmt w:val="bullet"/>
      <w:lvlText w:val="o"/>
      <w:lvlJc w:val="left"/>
      <w:pPr>
        <w:ind w:left="3564" w:hanging="360"/>
      </w:pPr>
      <w:rPr>
        <w:rFonts w:ascii="Courier New" w:hAnsi="Courier New" w:cs="Courier New" w:hint="default"/>
      </w:rPr>
    </w:lvl>
    <w:lvl w:ilvl="2" w:tplc="FFFFFFFF" w:tentative="1">
      <w:start w:val="1"/>
      <w:numFmt w:val="bullet"/>
      <w:lvlText w:val=""/>
      <w:lvlJc w:val="left"/>
      <w:pPr>
        <w:ind w:left="4284" w:hanging="360"/>
      </w:pPr>
      <w:rPr>
        <w:rFonts w:ascii="Wingdings" w:hAnsi="Wingdings" w:hint="default"/>
      </w:rPr>
    </w:lvl>
    <w:lvl w:ilvl="3" w:tplc="FFFFFFFF" w:tentative="1">
      <w:start w:val="1"/>
      <w:numFmt w:val="bullet"/>
      <w:lvlText w:val=""/>
      <w:lvlJc w:val="left"/>
      <w:pPr>
        <w:ind w:left="5004" w:hanging="360"/>
      </w:pPr>
      <w:rPr>
        <w:rFonts w:ascii="Symbol" w:hAnsi="Symbol" w:hint="default"/>
      </w:rPr>
    </w:lvl>
    <w:lvl w:ilvl="4" w:tplc="FFFFFFFF" w:tentative="1">
      <w:start w:val="1"/>
      <w:numFmt w:val="bullet"/>
      <w:lvlText w:val="o"/>
      <w:lvlJc w:val="left"/>
      <w:pPr>
        <w:ind w:left="5724" w:hanging="360"/>
      </w:pPr>
      <w:rPr>
        <w:rFonts w:ascii="Courier New" w:hAnsi="Courier New" w:cs="Courier New" w:hint="default"/>
      </w:rPr>
    </w:lvl>
    <w:lvl w:ilvl="5" w:tplc="FFFFFFFF" w:tentative="1">
      <w:start w:val="1"/>
      <w:numFmt w:val="bullet"/>
      <w:lvlText w:val=""/>
      <w:lvlJc w:val="left"/>
      <w:pPr>
        <w:ind w:left="6444" w:hanging="360"/>
      </w:pPr>
      <w:rPr>
        <w:rFonts w:ascii="Wingdings" w:hAnsi="Wingdings" w:hint="default"/>
      </w:rPr>
    </w:lvl>
    <w:lvl w:ilvl="6" w:tplc="FFFFFFFF" w:tentative="1">
      <w:start w:val="1"/>
      <w:numFmt w:val="bullet"/>
      <w:lvlText w:val=""/>
      <w:lvlJc w:val="left"/>
      <w:pPr>
        <w:ind w:left="7164" w:hanging="360"/>
      </w:pPr>
      <w:rPr>
        <w:rFonts w:ascii="Symbol" w:hAnsi="Symbol" w:hint="default"/>
      </w:rPr>
    </w:lvl>
    <w:lvl w:ilvl="7" w:tplc="FFFFFFFF" w:tentative="1">
      <w:start w:val="1"/>
      <w:numFmt w:val="bullet"/>
      <w:lvlText w:val="o"/>
      <w:lvlJc w:val="left"/>
      <w:pPr>
        <w:ind w:left="7884" w:hanging="360"/>
      </w:pPr>
      <w:rPr>
        <w:rFonts w:ascii="Courier New" w:hAnsi="Courier New" w:cs="Courier New" w:hint="default"/>
      </w:rPr>
    </w:lvl>
    <w:lvl w:ilvl="8" w:tplc="FFFFFFFF" w:tentative="1">
      <w:start w:val="1"/>
      <w:numFmt w:val="bullet"/>
      <w:lvlText w:val=""/>
      <w:lvlJc w:val="left"/>
      <w:pPr>
        <w:ind w:left="8604" w:hanging="360"/>
      </w:pPr>
      <w:rPr>
        <w:rFonts w:ascii="Wingdings" w:hAnsi="Wingdings" w:hint="default"/>
      </w:rPr>
    </w:lvl>
  </w:abstractNum>
  <w:abstractNum w:abstractNumId="6" w15:restartNumberingAfterBreak="0">
    <w:nsid w:val="7D283E39"/>
    <w:multiLevelType w:val="hybridMultilevel"/>
    <w:tmpl w:val="8F88B588"/>
    <w:lvl w:ilvl="0" w:tplc="EBF4834C">
      <w:start w:val="2"/>
      <w:numFmt w:val="bullet"/>
      <w:lvlText w:val="-"/>
      <w:lvlJc w:val="left"/>
      <w:pPr>
        <w:ind w:left="1080" w:hanging="360"/>
      </w:pPr>
      <w:rPr>
        <w:rFonts w:ascii="Garamond" w:eastAsia="Times New Roman" w:hAnsi="Garamond" w:cstheme="minorBidi"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num w:numId="1" w16cid:durableId="1419252903">
    <w:abstractNumId w:val="3"/>
  </w:num>
  <w:num w:numId="2" w16cid:durableId="970788975">
    <w:abstractNumId w:val="1"/>
  </w:num>
  <w:num w:numId="3" w16cid:durableId="1434322035">
    <w:abstractNumId w:val="4"/>
  </w:num>
  <w:num w:numId="4" w16cid:durableId="1669793211">
    <w:abstractNumId w:val="0"/>
  </w:num>
  <w:num w:numId="5" w16cid:durableId="1086800799">
    <w:abstractNumId w:val="6"/>
  </w:num>
  <w:num w:numId="6" w16cid:durableId="904293071">
    <w:abstractNumId w:val="2"/>
  </w:num>
  <w:num w:numId="7" w16cid:durableId="18162956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587"/>
    <w:rsid w:val="00035114"/>
    <w:rsid w:val="000875C5"/>
    <w:rsid w:val="000B178E"/>
    <w:rsid w:val="000D137A"/>
    <w:rsid w:val="001220D1"/>
    <w:rsid w:val="00135FDD"/>
    <w:rsid w:val="00325898"/>
    <w:rsid w:val="00346C6C"/>
    <w:rsid w:val="00415123"/>
    <w:rsid w:val="00420941"/>
    <w:rsid w:val="004A7496"/>
    <w:rsid w:val="004B0CEF"/>
    <w:rsid w:val="004D4A7A"/>
    <w:rsid w:val="00593273"/>
    <w:rsid w:val="00620721"/>
    <w:rsid w:val="00671E83"/>
    <w:rsid w:val="00722B6D"/>
    <w:rsid w:val="007C1FD2"/>
    <w:rsid w:val="008D3587"/>
    <w:rsid w:val="00A14F0D"/>
    <w:rsid w:val="00AA19A0"/>
    <w:rsid w:val="00AF0C37"/>
    <w:rsid w:val="00BC1C44"/>
    <w:rsid w:val="00C4086E"/>
    <w:rsid w:val="00CC0CD1"/>
    <w:rsid w:val="00CE78D9"/>
    <w:rsid w:val="00D47678"/>
    <w:rsid w:val="00E2303A"/>
    <w:rsid w:val="00EE51EB"/>
    <w:rsid w:val="00FB66F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9956B"/>
  <w15:chartTrackingRefBased/>
  <w15:docId w15:val="{D9993227-8467-4879-AF72-386FF3931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8D3587"/>
    <w:pPr>
      <w:spacing w:after="200" w:line="276" w:lineRule="auto"/>
    </w:pPr>
    <w:rPr>
      <w:rFonts w:ascii="Calibri" w:eastAsia="Calibri" w:hAnsi="Calibri" w:cs="Times New Roman"/>
      <w:kern w:val="0"/>
      <w14:ligatures w14:val="non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basedOn w:val="Bekezdsalapbettpusa"/>
    <w:uiPriority w:val="99"/>
    <w:unhideWhenUsed/>
    <w:rsid w:val="008D3587"/>
    <w:rPr>
      <w:color w:val="0563C1" w:themeColor="hyperlink"/>
      <w:u w:val="single"/>
    </w:rPr>
  </w:style>
  <w:style w:type="paragraph" w:styleId="Listaszerbekezds">
    <w:name w:val="List Paragraph"/>
    <w:basedOn w:val="Norml"/>
    <w:uiPriority w:val="34"/>
    <w:qFormat/>
    <w:rsid w:val="00AA19A0"/>
    <w:pPr>
      <w:ind w:left="720"/>
      <w:contextualSpacing/>
    </w:pPr>
  </w:style>
  <w:style w:type="paragraph" w:customStyle="1" w:styleId="Szveg">
    <w:name w:val="Szöveg"/>
    <w:basedOn w:val="Norml"/>
    <w:uiPriority w:val="99"/>
    <w:rsid w:val="00FB66FD"/>
    <w:pPr>
      <w:widowControl w:val="0"/>
      <w:spacing w:after="0" w:line="240" w:lineRule="auto"/>
    </w:pPr>
    <w:rPr>
      <w:rFonts w:ascii="Times New Roman" w:hAnsi="Times New Roman"/>
      <w:sz w:val="24"/>
      <w:szCs w:val="20"/>
      <w:lang w:eastAsia="hu-HU"/>
    </w:rPr>
  </w:style>
  <w:style w:type="character" w:customStyle="1" w:styleId="markedcontent">
    <w:name w:val="markedcontent"/>
    <w:basedOn w:val="Bekezdsalapbettpusa"/>
    <w:rsid w:val="00FB66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olcsode@orbottyan.h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rbottyanibolcsode@gmail.co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1112</Words>
  <Characters>7678</Characters>
  <Application>Microsoft Office Word</Application>
  <DocSecurity>0</DocSecurity>
  <Lines>63</Lines>
  <Paragraphs>17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8773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Felhasználó</dc:creator>
  <cp:keywords/>
  <dc:description/>
  <cp:lastModifiedBy>Felhasználó</cp:lastModifiedBy>
  <cp:revision>6</cp:revision>
  <dcterms:created xsi:type="dcterms:W3CDTF">2025-02-04T07:45:00Z</dcterms:created>
  <dcterms:modified xsi:type="dcterms:W3CDTF">2025-09-25T08:22:00Z</dcterms:modified>
</cp:coreProperties>
</file>